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5E2576" w:rsidRPr="00753D10" w:rsidRDefault="005E2576"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5E2576" w:rsidRPr="00753D10" w:rsidRDefault="005E2576"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5E2576" w:rsidRPr="00753D10" w:rsidRDefault="005E2576" w:rsidP="00007C0F">
                            <w:pPr>
                              <w:jc w:val="center"/>
                              <w:rPr>
                                <w:rFonts w:asciiTheme="minorHAnsi" w:hAnsiTheme="minorHAnsi"/>
                                <w:b/>
                                <w:bCs/>
                                <w:sz w:val="28"/>
                                <w:szCs w:val="28"/>
                                <w:lang w:val="en-US"/>
                              </w:rPr>
                            </w:pPr>
                          </w:p>
                          <w:p w14:paraId="02B9F862" w14:textId="77777777" w:rsidR="005E2576" w:rsidRPr="00753D10" w:rsidRDefault="005E2576" w:rsidP="00007C0F">
                            <w:pPr>
                              <w:jc w:val="center"/>
                              <w:rPr>
                                <w:rFonts w:asciiTheme="minorHAnsi" w:hAnsiTheme="minorHAnsi"/>
                                <w:b/>
                                <w:bCs/>
                                <w:sz w:val="28"/>
                                <w:szCs w:val="28"/>
                                <w:lang w:val="en-US"/>
                              </w:rPr>
                            </w:pPr>
                          </w:p>
                          <w:p w14:paraId="337A85B8" w14:textId="77777777" w:rsidR="005E2576" w:rsidRPr="00753D10" w:rsidRDefault="005E2576" w:rsidP="00007C0F">
                            <w:pPr>
                              <w:jc w:val="center"/>
                              <w:rPr>
                                <w:rFonts w:asciiTheme="minorHAnsi" w:hAnsiTheme="minorHAnsi"/>
                                <w:b/>
                                <w:bCs/>
                                <w:sz w:val="28"/>
                                <w:szCs w:val="28"/>
                                <w:lang w:val="en-US"/>
                              </w:rPr>
                            </w:pPr>
                          </w:p>
                          <w:p w14:paraId="7E68AD92" w14:textId="77777777" w:rsidR="005E2576" w:rsidRPr="00753D10" w:rsidRDefault="005E2576" w:rsidP="00007C0F">
                            <w:pPr>
                              <w:jc w:val="center"/>
                              <w:rPr>
                                <w:rFonts w:asciiTheme="minorHAnsi" w:hAnsiTheme="minorHAnsi"/>
                                <w:b/>
                                <w:bCs/>
                                <w:sz w:val="28"/>
                                <w:szCs w:val="28"/>
                                <w:lang w:val="en-US"/>
                              </w:rPr>
                            </w:pPr>
                          </w:p>
                          <w:p w14:paraId="2D84B544" w14:textId="41D70175" w:rsidR="005E2576" w:rsidRPr="002D7EE2" w:rsidRDefault="005E2576" w:rsidP="00007C0F">
                            <w:pPr>
                              <w:jc w:val="center"/>
                              <w:rPr>
                                <w:b/>
                                <w:bCs/>
                                <w:sz w:val="28"/>
                                <w:szCs w:val="28"/>
                                <w:lang w:val="en-US"/>
                              </w:rPr>
                            </w:pPr>
                            <w:r>
                              <w:rPr>
                                <w:b/>
                                <w:bCs/>
                                <w:sz w:val="28"/>
                                <w:szCs w:val="28"/>
                              </w:rPr>
                              <w:t>İstanbul İli Anadolu Yakasında</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2BC4DA4E" w:rsidR="005E2576" w:rsidRPr="002D7EE2" w:rsidRDefault="005E2576" w:rsidP="00007C0F">
                            <w:pPr>
                              <w:jc w:val="center"/>
                              <w:rPr>
                                <w:b/>
                                <w:bCs/>
                                <w:sz w:val="28"/>
                                <w:szCs w:val="28"/>
                              </w:rPr>
                            </w:pPr>
                            <w:r w:rsidRPr="002D7EE2">
                              <w:rPr>
                                <w:b/>
                                <w:bCs/>
                                <w:sz w:val="28"/>
                                <w:szCs w:val="28"/>
                              </w:rPr>
                              <w:t xml:space="preserve"> (</w:t>
                            </w:r>
                            <w:r>
                              <w:rPr>
                                <w:b/>
                                <w:bCs/>
                                <w:sz w:val="28"/>
                                <w:szCs w:val="28"/>
                              </w:rPr>
                              <w:t>FRIT-III-KFW-AY-04</w:t>
                            </w:r>
                            <w:r w:rsidRPr="002D7EE2">
                              <w:rPr>
                                <w:b/>
                                <w:bCs/>
                                <w:sz w:val="28"/>
                                <w:szCs w:val="28"/>
                              </w:rPr>
                              <w:t>)</w:t>
                            </w:r>
                          </w:p>
                          <w:p w14:paraId="1F8D4825" w14:textId="77777777" w:rsidR="005E2576" w:rsidRPr="00007C0F" w:rsidRDefault="005E2576" w:rsidP="00007C0F">
                            <w:pPr>
                              <w:jc w:val="center"/>
                              <w:rPr>
                                <w:rFonts w:asciiTheme="minorHAnsi" w:hAnsiTheme="minorHAnsi"/>
                                <w:b/>
                                <w:bCs/>
                                <w:sz w:val="28"/>
                                <w:szCs w:val="28"/>
                              </w:rPr>
                            </w:pPr>
                          </w:p>
                          <w:p w14:paraId="0A157887" w14:textId="77777777" w:rsidR="005E2576" w:rsidRPr="00007C0F" w:rsidRDefault="005E2576" w:rsidP="00007C0F">
                            <w:pPr>
                              <w:jc w:val="center"/>
                              <w:rPr>
                                <w:rFonts w:asciiTheme="minorHAnsi" w:hAnsiTheme="minorHAnsi"/>
                                <w:b/>
                                <w:bCs/>
                              </w:rPr>
                            </w:pPr>
                          </w:p>
                          <w:p w14:paraId="74BD98A6" w14:textId="77777777" w:rsidR="005E2576" w:rsidRPr="00007C0F" w:rsidRDefault="005E2576" w:rsidP="00007C0F">
                            <w:pPr>
                              <w:jc w:val="center"/>
                              <w:rPr>
                                <w:rFonts w:asciiTheme="minorHAnsi" w:hAnsiTheme="minorHAnsi"/>
                                <w:b/>
                                <w:bCs/>
                                <w:sz w:val="26"/>
                                <w:szCs w:val="26"/>
                              </w:rPr>
                            </w:pPr>
                          </w:p>
                          <w:p w14:paraId="28960EB1" w14:textId="77777777" w:rsidR="005E2576" w:rsidRPr="00007C0F" w:rsidRDefault="005E2576" w:rsidP="00007C0F">
                            <w:pPr>
                              <w:jc w:val="center"/>
                              <w:rPr>
                                <w:rFonts w:asciiTheme="minorHAnsi" w:hAnsiTheme="minorHAnsi"/>
                                <w:b/>
                                <w:bCs/>
                                <w:sz w:val="26"/>
                                <w:szCs w:val="26"/>
                              </w:rPr>
                            </w:pPr>
                          </w:p>
                          <w:p w14:paraId="1FBE75D8" w14:textId="77777777" w:rsidR="005E2576" w:rsidRPr="00007C0F" w:rsidRDefault="005E2576" w:rsidP="00007C0F">
                            <w:pPr>
                              <w:jc w:val="center"/>
                              <w:rPr>
                                <w:rFonts w:asciiTheme="minorHAnsi" w:hAnsiTheme="minorHAnsi"/>
                                <w:b/>
                                <w:bCs/>
                                <w:sz w:val="26"/>
                                <w:szCs w:val="26"/>
                              </w:rPr>
                            </w:pPr>
                          </w:p>
                          <w:p w14:paraId="68BB9544" w14:textId="77777777" w:rsidR="005E2576" w:rsidRPr="00007C0F" w:rsidRDefault="005E2576"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E2576" w:rsidRPr="00007C0F" w:rsidRDefault="005E2576" w:rsidP="00007C0F">
                            <w:pPr>
                              <w:jc w:val="center"/>
                              <w:rPr>
                                <w:rFonts w:asciiTheme="minorHAnsi" w:hAnsiTheme="minorHAnsi"/>
                                <w:b/>
                                <w:bCs/>
                                <w:sz w:val="32"/>
                                <w:szCs w:val="32"/>
                              </w:rPr>
                            </w:pPr>
                          </w:p>
                          <w:p w14:paraId="43AC697E" w14:textId="77777777" w:rsidR="005E2576" w:rsidRPr="00007C0F" w:rsidRDefault="005E2576"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E2576" w:rsidRPr="00007C0F" w:rsidRDefault="005E2576" w:rsidP="00007C0F">
                            <w:pPr>
                              <w:jc w:val="center"/>
                              <w:rPr>
                                <w:rFonts w:asciiTheme="minorHAnsi" w:hAnsiTheme="minorHAnsi"/>
                                <w:b/>
                                <w:bCs/>
                                <w:sz w:val="32"/>
                                <w:szCs w:val="32"/>
                              </w:rPr>
                            </w:pPr>
                          </w:p>
                          <w:p w14:paraId="6E50B8B4" w14:textId="04B217A0" w:rsidR="005E2576" w:rsidRPr="00007C0F" w:rsidRDefault="005E2576" w:rsidP="00007C0F">
                            <w:pPr>
                              <w:jc w:val="center"/>
                              <w:rPr>
                                <w:rFonts w:asciiTheme="minorHAnsi" w:hAnsiTheme="minorHAnsi"/>
                                <w:b/>
                                <w:bCs/>
                                <w:sz w:val="28"/>
                                <w:szCs w:val="28"/>
                              </w:rPr>
                            </w:pPr>
                            <w:r>
                              <w:rPr>
                                <w:rFonts w:asciiTheme="minorHAnsi" w:hAnsi="Calibri"/>
                                <w:b/>
                                <w:bCs/>
                                <w:sz w:val="28"/>
                                <w:szCs w:val="28"/>
                              </w:rPr>
                              <w:t>AĞUSTOS 2023</w:t>
                            </w:r>
                            <w:bookmarkStart w:id="0" w:name="_GoBack"/>
                            <w:bookmarkEnd w:id="0"/>
                          </w:p>
                          <w:p w14:paraId="29CAD125" w14:textId="77777777" w:rsidR="005E2576" w:rsidRPr="00007C0F" w:rsidRDefault="005E2576" w:rsidP="00007C0F">
                            <w:pPr>
                              <w:jc w:val="center"/>
                              <w:rPr>
                                <w:rFonts w:asciiTheme="minorHAnsi" w:hAnsiTheme="minorHAnsi"/>
                                <w:b/>
                                <w:bCs/>
                                <w:sz w:val="26"/>
                                <w:szCs w:val="26"/>
                              </w:rPr>
                            </w:pPr>
                          </w:p>
                          <w:p w14:paraId="64C646BD" w14:textId="77777777" w:rsidR="005E2576" w:rsidRPr="00007C0F" w:rsidRDefault="005E2576" w:rsidP="00007C0F">
                            <w:pPr>
                              <w:jc w:val="center"/>
                              <w:rPr>
                                <w:rFonts w:asciiTheme="minorHAnsi" w:hAnsiTheme="minorHAnsi"/>
                                <w:b/>
                                <w:bCs/>
                                <w:sz w:val="26"/>
                                <w:szCs w:val="26"/>
                              </w:rPr>
                            </w:pPr>
                          </w:p>
                          <w:p w14:paraId="2594B9BF" w14:textId="77777777" w:rsidR="005E2576" w:rsidRPr="00007C0F" w:rsidRDefault="005E2576" w:rsidP="00007C0F">
                            <w:pPr>
                              <w:jc w:val="center"/>
                              <w:rPr>
                                <w:rFonts w:asciiTheme="minorHAnsi" w:hAnsiTheme="minorHAnsi"/>
                                <w:b/>
                                <w:bCs/>
                              </w:rPr>
                            </w:pPr>
                          </w:p>
                          <w:p w14:paraId="55A69C3E" w14:textId="77777777" w:rsidR="005E2576" w:rsidRPr="00007C0F" w:rsidRDefault="005E2576" w:rsidP="00007C0F">
                            <w:pPr>
                              <w:jc w:val="center"/>
                              <w:rPr>
                                <w:rFonts w:asciiTheme="minorHAnsi" w:hAnsiTheme="minorHAnsi"/>
                                <w:b/>
                                <w:bCs/>
                              </w:rPr>
                            </w:pPr>
                          </w:p>
                          <w:p w14:paraId="73C4D7C7" w14:textId="77777777" w:rsidR="005E2576" w:rsidRPr="00007C0F" w:rsidRDefault="005E2576" w:rsidP="00007C0F">
                            <w:pPr>
                              <w:jc w:val="center"/>
                              <w:rPr>
                                <w:rFonts w:asciiTheme="minorHAnsi" w:hAnsiTheme="minorHAnsi"/>
                                <w:b/>
                                <w:bCs/>
                              </w:rPr>
                            </w:pPr>
                          </w:p>
                          <w:p w14:paraId="6196E4A7" w14:textId="77777777" w:rsidR="005E2576" w:rsidRPr="00007C0F" w:rsidRDefault="005E2576" w:rsidP="00007C0F">
                            <w:pPr>
                              <w:jc w:val="center"/>
                              <w:rPr>
                                <w:rFonts w:asciiTheme="minorHAnsi" w:hAnsiTheme="minorHAnsi"/>
                                <w:b/>
                                <w:bCs/>
                              </w:rPr>
                            </w:pPr>
                          </w:p>
                          <w:p w14:paraId="74CEC224" w14:textId="77777777" w:rsidR="005E2576" w:rsidRPr="00007C0F" w:rsidRDefault="005E2576" w:rsidP="00007C0F">
                            <w:pPr>
                              <w:jc w:val="center"/>
                              <w:rPr>
                                <w:rFonts w:asciiTheme="minorHAnsi" w:hAnsiTheme="minorHAnsi"/>
                                <w:b/>
                                <w:bCs/>
                              </w:rPr>
                            </w:pPr>
                          </w:p>
                          <w:p w14:paraId="3AFAD95D" w14:textId="77777777" w:rsidR="005E2576" w:rsidRPr="00007C0F" w:rsidRDefault="005E2576" w:rsidP="00007C0F">
                            <w:pPr>
                              <w:jc w:val="center"/>
                              <w:rPr>
                                <w:rFonts w:asciiTheme="minorHAnsi" w:hAnsiTheme="minorHAnsi"/>
                                <w:b/>
                                <w:bCs/>
                              </w:rPr>
                            </w:pPr>
                          </w:p>
                          <w:p w14:paraId="4471890B" w14:textId="77777777" w:rsidR="005E2576" w:rsidRPr="00007C0F" w:rsidRDefault="005E2576" w:rsidP="00007C0F">
                            <w:pPr>
                              <w:jc w:val="center"/>
                              <w:rPr>
                                <w:rFonts w:asciiTheme="minorHAnsi" w:hAnsiTheme="minorHAnsi"/>
                                <w:b/>
                                <w:bCs/>
                              </w:rPr>
                            </w:pPr>
                          </w:p>
                          <w:p w14:paraId="52A3570B" w14:textId="77777777" w:rsidR="005E2576" w:rsidRPr="00007C0F" w:rsidRDefault="005E2576" w:rsidP="00007C0F">
                            <w:pPr>
                              <w:jc w:val="center"/>
                              <w:rPr>
                                <w:rFonts w:asciiTheme="minorHAnsi" w:hAnsiTheme="minorHAnsi"/>
                                <w:b/>
                                <w:bCs/>
                              </w:rPr>
                            </w:pPr>
                          </w:p>
                          <w:p w14:paraId="5F4F17FC" w14:textId="77777777" w:rsidR="005E2576" w:rsidRPr="00007C0F" w:rsidRDefault="005E2576" w:rsidP="00007C0F">
                            <w:pPr>
                              <w:jc w:val="center"/>
                              <w:rPr>
                                <w:rFonts w:asciiTheme="minorHAnsi" w:hAnsiTheme="minorHAnsi"/>
                                <w:b/>
                                <w:bCs/>
                              </w:rPr>
                            </w:pPr>
                          </w:p>
                          <w:p w14:paraId="78581A53" w14:textId="3D6AEBFD" w:rsidR="005E2576" w:rsidRPr="00007C0F" w:rsidRDefault="005E2576"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5E2576" w:rsidRPr="002B16D5" w:rsidRDefault="005E2576"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5E2576" w:rsidRPr="00753D10" w:rsidRDefault="005E2576"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5E2576" w:rsidRPr="00753D10" w:rsidRDefault="005E2576"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5E2576" w:rsidRPr="00753D10" w:rsidRDefault="005E2576"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5E2576" w:rsidRPr="00753D10" w:rsidRDefault="005E2576"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5E2576" w:rsidRPr="00753D10" w:rsidRDefault="005E2576"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5E2576" w:rsidRPr="00753D10" w:rsidRDefault="005E2576" w:rsidP="00007C0F">
                      <w:pPr>
                        <w:jc w:val="center"/>
                        <w:rPr>
                          <w:rFonts w:asciiTheme="minorHAnsi" w:hAnsiTheme="minorHAnsi"/>
                          <w:b/>
                          <w:bCs/>
                          <w:sz w:val="28"/>
                          <w:szCs w:val="28"/>
                          <w:lang w:val="en-US"/>
                        </w:rPr>
                      </w:pPr>
                    </w:p>
                    <w:p w14:paraId="02B9F862" w14:textId="77777777" w:rsidR="005E2576" w:rsidRPr="00753D10" w:rsidRDefault="005E2576" w:rsidP="00007C0F">
                      <w:pPr>
                        <w:jc w:val="center"/>
                        <w:rPr>
                          <w:rFonts w:asciiTheme="minorHAnsi" w:hAnsiTheme="minorHAnsi"/>
                          <w:b/>
                          <w:bCs/>
                          <w:sz w:val="28"/>
                          <w:szCs w:val="28"/>
                          <w:lang w:val="en-US"/>
                        </w:rPr>
                      </w:pPr>
                    </w:p>
                    <w:p w14:paraId="337A85B8" w14:textId="77777777" w:rsidR="005E2576" w:rsidRPr="00753D10" w:rsidRDefault="005E2576" w:rsidP="00007C0F">
                      <w:pPr>
                        <w:jc w:val="center"/>
                        <w:rPr>
                          <w:rFonts w:asciiTheme="minorHAnsi" w:hAnsiTheme="minorHAnsi"/>
                          <w:b/>
                          <w:bCs/>
                          <w:sz w:val="28"/>
                          <w:szCs w:val="28"/>
                          <w:lang w:val="en-US"/>
                        </w:rPr>
                      </w:pPr>
                    </w:p>
                    <w:p w14:paraId="7E68AD92" w14:textId="77777777" w:rsidR="005E2576" w:rsidRPr="00753D10" w:rsidRDefault="005E2576" w:rsidP="00007C0F">
                      <w:pPr>
                        <w:jc w:val="center"/>
                        <w:rPr>
                          <w:rFonts w:asciiTheme="minorHAnsi" w:hAnsiTheme="minorHAnsi"/>
                          <w:b/>
                          <w:bCs/>
                          <w:sz w:val="28"/>
                          <w:szCs w:val="28"/>
                          <w:lang w:val="en-US"/>
                        </w:rPr>
                      </w:pPr>
                    </w:p>
                    <w:p w14:paraId="2D84B544" w14:textId="41D70175" w:rsidR="005E2576" w:rsidRPr="002D7EE2" w:rsidRDefault="005E2576" w:rsidP="00007C0F">
                      <w:pPr>
                        <w:jc w:val="center"/>
                        <w:rPr>
                          <w:b/>
                          <w:bCs/>
                          <w:sz w:val="28"/>
                          <w:szCs w:val="28"/>
                          <w:lang w:val="en-US"/>
                        </w:rPr>
                      </w:pPr>
                      <w:r>
                        <w:rPr>
                          <w:b/>
                          <w:bCs/>
                          <w:sz w:val="28"/>
                          <w:szCs w:val="28"/>
                        </w:rPr>
                        <w:t>İstanbul İli Anadolu Yakasında</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2BC4DA4E" w:rsidR="005E2576" w:rsidRPr="002D7EE2" w:rsidRDefault="005E2576" w:rsidP="00007C0F">
                      <w:pPr>
                        <w:jc w:val="center"/>
                        <w:rPr>
                          <w:b/>
                          <w:bCs/>
                          <w:sz w:val="28"/>
                          <w:szCs w:val="28"/>
                        </w:rPr>
                      </w:pPr>
                      <w:r w:rsidRPr="002D7EE2">
                        <w:rPr>
                          <w:b/>
                          <w:bCs/>
                          <w:sz w:val="28"/>
                          <w:szCs w:val="28"/>
                        </w:rPr>
                        <w:t xml:space="preserve"> (</w:t>
                      </w:r>
                      <w:r>
                        <w:rPr>
                          <w:b/>
                          <w:bCs/>
                          <w:sz w:val="28"/>
                          <w:szCs w:val="28"/>
                        </w:rPr>
                        <w:t>FRIT-III-KFW-AY-04</w:t>
                      </w:r>
                      <w:r w:rsidRPr="002D7EE2">
                        <w:rPr>
                          <w:b/>
                          <w:bCs/>
                          <w:sz w:val="28"/>
                          <w:szCs w:val="28"/>
                        </w:rPr>
                        <w:t>)</w:t>
                      </w:r>
                    </w:p>
                    <w:p w14:paraId="1F8D4825" w14:textId="77777777" w:rsidR="005E2576" w:rsidRPr="00007C0F" w:rsidRDefault="005E2576" w:rsidP="00007C0F">
                      <w:pPr>
                        <w:jc w:val="center"/>
                        <w:rPr>
                          <w:rFonts w:asciiTheme="minorHAnsi" w:hAnsiTheme="minorHAnsi"/>
                          <w:b/>
                          <w:bCs/>
                          <w:sz w:val="28"/>
                          <w:szCs w:val="28"/>
                        </w:rPr>
                      </w:pPr>
                    </w:p>
                    <w:p w14:paraId="0A157887" w14:textId="77777777" w:rsidR="005E2576" w:rsidRPr="00007C0F" w:rsidRDefault="005E2576" w:rsidP="00007C0F">
                      <w:pPr>
                        <w:jc w:val="center"/>
                        <w:rPr>
                          <w:rFonts w:asciiTheme="minorHAnsi" w:hAnsiTheme="minorHAnsi"/>
                          <w:b/>
                          <w:bCs/>
                        </w:rPr>
                      </w:pPr>
                    </w:p>
                    <w:p w14:paraId="74BD98A6" w14:textId="77777777" w:rsidR="005E2576" w:rsidRPr="00007C0F" w:rsidRDefault="005E2576" w:rsidP="00007C0F">
                      <w:pPr>
                        <w:jc w:val="center"/>
                        <w:rPr>
                          <w:rFonts w:asciiTheme="minorHAnsi" w:hAnsiTheme="minorHAnsi"/>
                          <w:b/>
                          <w:bCs/>
                          <w:sz w:val="26"/>
                          <w:szCs w:val="26"/>
                        </w:rPr>
                      </w:pPr>
                    </w:p>
                    <w:p w14:paraId="28960EB1" w14:textId="77777777" w:rsidR="005E2576" w:rsidRPr="00007C0F" w:rsidRDefault="005E2576" w:rsidP="00007C0F">
                      <w:pPr>
                        <w:jc w:val="center"/>
                        <w:rPr>
                          <w:rFonts w:asciiTheme="minorHAnsi" w:hAnsiTheme="minorHAnsi"/>
                          <w:b/>
                          <w:bCs/>
                          <w:sz w:val="26"/>
                          <w:szCs w:val="26"/>
                        </w:rPr>
                      </w:pPr>
                    </w:p>
                    <w:p w14:paraId="1FBE75D8" w14:textId="77777777" w:rsidR="005E2576" w:rsidRPr="00007C0F" w:rsidRDefault="005E2576" w:rsidP="00007C0F">
                      <w:pPr>
                        <w:jc w:val="center"/>
                        <w:rPr>
                          <w:rFonts w:asciiTheme="minorHAnsi" w:hAnsiTheme="minorHAnsi"/>
                          <w:b/>
                          <w:bCs/>
                          <w:sz w:val="26"/>
                          <w:szCs w:val="26"/>
                        </w:rPr>
                      </w:pPr>
                    </w:p>
                    <w:p w14:paraId="68BB9544" w14:textId="77777777" w:rsidR="005E2576" w:rsidRPr="00007C0F" w:rsidRDefault="005E2576"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E2576" w:rsidRPr="00007C0F" w:rsidRDefault="005E2576" w:rsidP="00007C0F">
                      <w:pPr>
                        <w:jc w:val="center"/>
                        <w:rPr>
                          <w:rFonts w:asciiTheme="minorHAnsi" w:hAnsiTheme="minorHAnsi"/>
                          <w:b/>
                          <w:bCs/>
                          <w:sz w:val="32"/>
                          <w:szCs w:val="32"/>
                        </w:rPr>
                      </w:pPr>
                    </w:p>
                    <w:p w14:paraId="43AC697E" w14:textId="77777777" w:rsidR="005E2576" w:rsidRPr="00007C0F" w:rsidRDefault="005E2576"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E2576" w:rsidRPr="00007C0F" w:rsidRDefault="005E2576" w:rsidP="00007C0F">
                      <w:pPr>
                        <w:jc w:val="center"/>
                        <w:rPr>
                          <w:rFonts w:asciiTheme="minorHAnsi" w:hAnsiTheme="minorHAnsi"/>
                          <w:b/>
                          <w:bCs/>
                          <w:sz w:val="32"/>
                          <w:szCs w:val="32"/>
                        </w:rPr>
                      </w:pPr>
                    </w:p>
                    <w:p w14:paraId="6E50B8B4" w14:textId="04B217A0" w:rsidR="005E2576" w:rsidRPr="00007C0F" w:rsidRDefault="005E2576" w:rsidP="00007C0F">
                      <w:pPr>
                        <w:jc w:val="center"/>
                        <w:rPr>
                          <w:rFonts w:asciiTheme="minorHAnsi" w:hAnsiTheme="minorHAnsi"/>
                          <w:b/>
                          <w:bCs/>
                          <w:sz w:val="28"/>
                          <w:szCs w:val="28"/>
                        </w:rPr>
                      </w:pPr>
                      <w:r>
                        <w:rPr>
                          <w:rFonts w:asciiTheme="minorHAnsi" w:hAnsi="Calibri"/>
                          <w:b/>
                          <w:bCs/>
                          <w:sz w:val="28"/>
                          <w:szCs w:val="28"/>
                        </w:rPr>
                        <w:t>AĞUSTOS 2023</w:t>
                      </w:r>
                      <w:bookmarkStart w:id="1" w:name="_GoBack"/>
                      <w:bookmarkEnd w:id="1"/>
                    </w:p>
                    <w:p w14:paraId="29CAD125" w14:textId="77777777" w:rsidR="005E2576" w:rsidRPr="00007C0F" w:rsidRDefault="005E2576" w:rsidP="00007C0F">
                      <w:pPr>
                        <w:jc w:val="center"/>
                        <w:rPr>
                          <w:rFonts w:asciiTheme="minorHAnsi" w:hAnsiTheme="minorHAnsi"/>
                          <w:b/>
                          <w:bCs/>
                          <w:sz w:val="26"/>
                          <w:szCs w:val="26"/>
                        </w:rPr>
                      </w:pPr>
                    </w:p>
                    <w:p w14:paraId="64C646BD" w14:textId="77777777" w:rsidR="005E2576" w:rsidRPr="00007C0F" w:rsidRDefault="005E2576" w:rsidP="00007C0F">
                      <w:pPr>
                        <w:jc w:val="center"/>
                        <w:rPr>
                          <w:rFonts w:asciiTheme="minorHAnsi" w:hAnsiTheme="minorHAnsi"/>
                          <w:b/>
                          <w:bCs/>
                          <w:sz w:val="26"/>
                          <w:szCs w:val="26"/>
                        </w:rPr>
                      </w:pPr>
                    </w:p>
                    <w:p w14:paraId="2594B9BF" w14:textId="77777777" w:rsidR="005E2576" w:rsidRPr="00007C0F" w:rsidRDefault="005E2576" w:rsidP="00007C0F">
                      <w:pPr>
                        <w:jc w:val="center"/>
                        <w:rPr>
                          <w:rFonts w:asciiTheme="minorHAnsi" w:hAnsiTheme="minorHAnsi"/>
                          <w:b/>
                          <w:bCs/>
                        </w:rPr>
                      </w:pPr>
                    </w:p>
                    <w:p w14:paraId="55A69C3E" w14:textId="77777777" w:rsidR="005E2576" w:rsidRPr="00007C0F" w:rsidRDefault="005E2576" w:rsidP="00007C0F">
                      <w:pPr>
                        <w:jc w:val="center"/>
                        <w:rPr>
                          <w:rFonts w:asciiTheme="minorHAnsi" w:hAnsiTheme="minorHAnsi"/>
                          <w:b/>
                          <w:bCs/>
                        </w:rPr>
                      </w:pPr>
                    </w:p>
                    <w:p w14:paraId="73C4D7C7" w14:textId="77777777" w:rsidR="005E2576" w:rsidRPr="00007C0F" w:rsidRDefault="005E2576" w:rsidP="00007C0F">
                      <w:pPr>
                        <w:jc w:val="center"/>
                        <w:rPr>
                          <w:rFonts w:asciiTheme="minorHAnsi" w:hAnsiTheme="minorHAnsi"/>
                          <w:b/>
                          <w:bCs/>
                        </w:rPr>
                      </w:pPr>
                    </w:p>
                    <w:p w14:paraId="6196E4A7" w14:textId="77777777" w:rsidR="005E2576" w:rsidRPr="00007C0F" w:rsidRDefault="005E2576" w:rsidP="00007C0F">
                      <w:pPr>
                        <w:jc w:val="center"/>
                        <w:rPr>
                          <w:rFonts w:asciiTheme="minorHAnsi" w:hAnsiTheme="minorHAnsi"/>
                          <w:b/>
                          <w:bCs/>
                        </w:rPr>
                      </w:pPr>
                    </w:p>
                    <w:p w14:paraId="74CEC224" w14:textId="77777777" w:rsidR="005E2576" w:rsidRPr="00007C0F" w:rsidRDefault="005E2576" w:rsidP="00007C0F">
                      <w:pPr>
                        <w:jc w:val="center"/>
                        <w:rPr>
                          <w:rFonts w:asciiTheme="minorHAnsi" w:hAnsiTheme="minorHAnsi"/>
                          <w:b/>
                          <w:bCs/>
                        </w:rPr>
                      </w:pPr>
                    </w:p>
                    <w:p w14:paraId="3AFAD95D" w14:textId="77777777" w:rsidR="005E2576" w:rsidRPr="00007C0F" w:rsidRDefault="005E2576" w:rsidP="00007C0F">
                      <w:pPr>
                        <w:jc w:val="center"/>
                        <w:rPr>
                          <w:rFonts w:asciiTheme="minorHAnsi" w:hAnsiTheme="minorHAnsi"/>
                          <w:b/>
                          <w:bCs/>
                        </w:rPr>
                      </w:pPr>
                    </w:p>
                    <w:p w14:paraId="4471890B" w14:textId="77777777" w:rsidR="005E2576" w:rsidRPr="00007C0F" w:rsidRDefault="005E2576" w:rsidP="00007C0F">
                      <w:pPr>
                        <w:jc w:val="center"/>
                        <w:rPr>
                          <w:rFonts w:asciiTheme="minorHAnsi" w:hAnsiTheme="minorHAnsi"/>
                          <w:b/>
                          <w:bCs/>
                        </w:rPr>
                      </w:pPr>
                    </w:p>
                    <w:p w14:paraId="52A3570B" w14:textId="77777777" w:rsidR="005E2576" w:rsidRPr="00007C0F" w:rsidRDefault="005E2576" w:rsidP="00007C0F">
                      <w:pPr>
                        <w:jc w:val="center"/>
                        <w:rPr>
                          <w:rFonts w:asciiTheme="minorHAnsi" w:hAnsiTheme="minorHAnsi"/>
                          <w:b/>
                          <w:bCs/>
                        </w:rPr>
                      </w:pPr>
                    </w:p>
                    <w:p w14:paraId="5F4F17FC" w14:textId="77777777" w:rsidR="005E2576" w:rsidRPr="00007C0F" w:rsidRDefault="005E2576" w:rsidP="00007C0F">
                      <w:pPr>
                        <w:jc w:val="center"/>
                        <w:rPr>
                          <w:rFonts w:asciiTheme="minorHAnsi" w:hAnsiTheme="minorHAnsi"/>
                          <w:b/>
                          <w:bCs/>
                        </w:rPr>
                      </w:pPr>
                    </w:p>
                    <w:p w14:paraId="78581A53" w14:textId="3D6AEBFD" w:rsidR="005E2576" w:rsidRPr="00007C0F" w:rsidRDefault="005E2576"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5E2576" w:rsidRPr="002B16D5" w:rsidRDefault="005E2576"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5E2576" w:rsidRPr="00753D10" w:rsidRDefault="005E2576"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5E2576" w:rsidRPr="00753D10" w:rsidRDefault="005E2576"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5E2576" w:rsidRPr="00753D10" w:rsidRDefault="005E2576"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1" w:name="OLE_LINK6"/>
      <w:bookmarkStart w:id="2"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6187ABEE" w:rsidR="00007C0F" w:rsidRPr="00007C0F" w:rsidRDefault="001F2910" w:rsidP="00007C0F">
      <w:pPr>
        <w:jc w:val="center"/>
        <w:rPr>
          <w:b/>
          <w:bCs/>
          <w:sz w:val="28"/>
          <w:szCs w:val="28"/>
        </w:rPr>
      </w:pPr>
      <w:r>
        <w:rPr>
          <w:b/>
          <w:bCs/>
          <w:sz w:val="28"/>
          <w:szCs w:val="28"/>
        </w:rPr>
        <w:t>İstanbul</w:t>
      </w:r>
      <w:r w:rsidR="00432F1A">
        <w:rPr>
          <w:b/>
          <w:bCs/>
          <w:sz w:val="28"/>
          <w:szCs w:val="28"/>
        </w:rPr>
        <w:t xml:space="preserve"> </w:t>
      </w:r>
      <w:r w:rsidR="00F738FF">
        <w:rPr>
          <w:b/>
          <w:bCs/>
          <w:sz w:val="28"/>
          <w:szCs w:val="28"/>
        </w:rPr>
        <w:t>İli Anadolu</w:t>
      </w:r>
      <w:r>
        <w:rPr>
          <w:b/>
          <w:bCs/>
          <w:sz w:val="28"/>
          <w:szCs w:val="28"/>
        </w:rPr>
        <w:t xml:space="preserve"> Yakasında</w:t>
      </w:r>
      <w:r w:rsidR="00163794" w:rsidRPr="00163794">
        <w:rPr>
          <w:b/>
          <w:bCs/>
          <w:sz w:val="28"/>
          <w:szCs w:val="28"/>
        </w:rPr>
        <w:t xml:space="preserve"> Toplam </w:t>
      </w:r>
      <w:r w:rsidR="00432F1A">
        <w:rPr>
          <w:b/>
          <w:bCs/>
          <w:sz w:val="28"/>
          <w:szCs w:val="28"/>
        </w:rPr>
        <w:t xml:space="preserve">4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4CA6E741" w:rsidR="005B13E3" w:rsidRPr="005B13E3" w:rsidRDefault="005B13E3" w:rsidP="005B13E3">
      <w:pPr>
        <w:jc w:val="center"/>
        <w:rPr>
          <w:b/>
          <w:bCs/>
          <w:sz w:val="28"/>
          <w:szCs w:val="28"/>
        </w:rPr>
      </w:pPr>
      <w:r w:rsidRPr="005B13E3">
        <w:rPr>
          <w:b/>
          <w:bCs/>
          <w:sz w:val="28"/>
          <w:szCs w:val="28"/>
        </w:rPr>
        <w:t>(FRIT-III-KFW-AY-</w:t>
      </w:r>
      <w:r w:rsidR="001F2910">
        <w:rPr>
          <w:b/>
          <w:bCs/>
          <w:sz w:val="28"/>
          <w:szCs w:val="28"/>
        </w:rPr>
        <w:t>04</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28B51AB2"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5F3039">
        <w:rPr>
          <w:lang w:eastAsia="en-US"/>
        </w:rPr>
        <w:t>İstanbul</w:t>
      </w:r>
      <w:r w:rsidR="00432F1A">
        <w:rPr>
          <w:lang w:eastAsia="en-US"/>
        </w:rPr>
        <w:t xml:space="preserve"> </w:t>
      </w:r>
      <w:r w:rsidR="00B27814">
        <w:rPr>
          <w:lang w:eastAsia="en-US"/>
        </w:rPr>
        <w:t>İli sınırları içinde</w:t>
      </w:r>
      <w:r w:rsidRPr="00B23557">
        <w:rPr>
          <w:lang w:eastAsia="en-US"/>
        </w:rPr>
        <w:t xml:space="preserve"> toplam </w:t>
      </w:r>
      <w:r w:rsidR="00432F1A">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7372884E"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1F2910">
        <w:rPr>
          <w:b/>
          <w:bCs/>
        </w:rPr>
        <w:t>04</w:t>
      </w:r>
      <w:r w:rsidRPr="00007C0F">
        <w:rPr>
          <w:b/>
          <w:bCs/>
          <w:lang w:eastAsia="en-US"/>
        </w:rPr>
        <w:t>)</w:t>
      </w:r>
    </w:p>
    <w:p w14:paraId="0410F74B" w14:textId="77777777" w:rsidR="00007C0F" w:rsidRPr="00007C0F" w:rsidRDefault="00007C0F" w:rsidP="00007C0F">
      <w:pPr>
        <w:ind w:left="426"/>
        <w:jc w:val="both"/>
        <w:rPr>
          <w:b/>
          <w:bCs/>
        </w:rPr>
      </w:pPr>
    </w:p>
    <w:p w14:paraId="19EBA1FC" w14:textId="2B3DE051" w:rsidR="00007C0F" w:rsidRPr="00007C0F" w:rsidRDefault="005F3039" w:rsidP="00007C0F">
      <w:pPr>
        <w:ind w:left="426"/>
        <w:jc w:val="both"/>
        <w:rPr>
          <w:lang w:eastAsia="en-US"/>
        </w:rPr>
      </w:pPr>
      <w:r>
        <w:rPr>
          <w:lang w:eastAsia="en-US"/>
        </w:rPr>
        <w:t>İstanbul</w:t>
      </w:r>
      <w:r w:rsidR="00432F1A">
        <w:rPr>
          <w:lang w:eastAsia="en-US"/>
        </w:rPr>
        <w:t xml:space="preserve"> </w:t>
      </w:r>
      <w:r w:rsidR="00F738FF">
        <w:rPr>
          <w:lang w:eastAsia="en-US"/>
        </w:rPr>
        <w:t>İli Anadolu</w:t>
      </w:r>
      <w:r>
        <w:rPr>
          <w:lang w:eastAsia="en-US"/>
        </w:rPr>
        <w:t xml:space="preserve"> Yakasında</w:t>
      </w:r>
      <w:r w:rsidR="00163794">
        <w:rPr>
          <w:lang w:eastAsia="en-US"/>
        </w:rPr>
        <w:t xml:space="preserve"> Toplam </w:t>
      </w:r>
      <w:r w:rsidR="00432F1A">
        <w:rPr>
          <w:lang w:eastAsia="en-US"/>
        </w:rPr>
        <w:t>4</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34C9A1BF" w:rsidR="00007C0F" w:rsidRPr="00A130B7" w:rsidRDefault="00007C0F" w:rsidP="00007C0F">
      <w:pPr>
        <w:ind w:left="426"/>
        <w:jc w:val="center"/>
        <w:rPr>
          <w:lang w:eastAsia="en-US"/>
        </w:rPr>
      </w:pPr>
      <w:r w:rsidRPr="00A130B7">
        <w:rPr>
          <w:b/>
          <w:bCs/>
        </w:rPr>
        <w:t>(</w:t>
      </w:r>
      <w:r w:rsidR="001F2910">
        <w:rPr>
          <w:b/>
          <w:bCs/>
        </w:rPr>
        <w:t>FRIT-III-KFW-AY-04</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3"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53ECDA0A" w:rsidR="00B27814" w:rsidRPr="002522C7" w:rsidRDefault="001F2910" w:rsidP="00181D0E">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49872072" w:rsidR="00B27814" w:rsidRPr="002522C7" w:rsidRDefault="001F2910" w:rsidP="00181D0E">
            <w:pPr>
              <w:jc w:val="both"/>
              <w:rPr>
                <w:sz w:val="22"/>
                <w:szCs w:val="22"/>
              </w:rPr>
            </w:pPr>
            <w:r>
              <w:rPr>
                <w:sz w:val="22"/>
                <w:szCs w:val="22"/>
              </w:rPr>
              <w:t>Sancaktepe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5CFBE75" w:rsidR="00B27814" w:rsidRPr="002522C7" w:rsidRDefault="00181D0E" w:rsidP="00181D0E">
            <w:pPr>
              <w:rPr>
                <w:color w:val="000000"/>
                <w:sz w:val="22"/>
                <w:szCs w:val="22"/>
              </w:rPr>
            </w:pPr>
            <w:r>
              <w:rPr>
                <w:color w:val="000000"/>
                <w:sz w:val="22"/>
                <w:szCs w:val="22"/>
              </w:rPr>
              <w:t xml:space="preserve">4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0FF25A7A" w:rsidR="00B27814" w:rsidRPr="002522C7" w:rsidRDefault="001F2910" w:rsidP="00B27814">
            <w:pPr>
              <w:jc w:val="both"/>
              <w:rPr>
                <w:sz w:val="22"/>
                <w:szCs w:val="22"/>
              </w:rPr>
            </w:pPr>
            <w:r>
              <w:rPr>
                <w:sz w:val="22"/>
                <w:szCs w:val="22"/>
              </w:rPr>
              <w:t>0/16</w:t>
            </w:r>
            <w:r w:rsidR="00181D0E">
              <w:rPr>
                <w:sz w:val="22"/>
                <w:szCs w:val="22"/>
              </w:rPr>
              <w:t>3</w:t>
            </w:r>
            <w:r>
              <w:rPr>
                <w:sz w:val="22"/>
                <w:szCs w:val="22"/>
              </w:rPr>
              <w:t>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1C0223D0"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5148689" w14:textId="6F9FA023" w:rsidR="00432F1A" w:rsidRPr="002522C7" w:rsidRDefault="001F2910" w:rsidP="00181D0E">
            <w:pPr>
              <w:jc w:val="both"/>
              <w:rPr>
                <w:sz w:val="22"/>
                <w:szCs w:val="22"/>
              </w:rPr>
            </w:pPr>
            <w:r>
              <w:rPr>
                <w:sz w:val="22"/>
                <w:szCs w:val="22"/>
              </w:rPr>
              <w:t>Ataşehir</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4C41C1C6" w:rsidR="00432F1A" w:rsidRPr="002522C7" w:rsidRDefault="001F2910" w:rsidP="00181D0E">
            <w:pPr>
              <w:rPr>
                <w:sz w:val="22"/>
                <w:szCs w:val="22"/>
              </w:rPr>
            </w:pPr>
            <w:r>
              <w:rPr>
                <w:color w:val="000000"/>
                <w:sz w:val="22"/>
                <w:szCs w:val="22"/>
              </w:rPr>
              <w:t>6</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6DDB9789" w:rsidR="00432F1A" w:rsidRPr="002522C7" w:rsidRDefault="001F2910" w:rsidP="00432F1A">
            <w:pPr>
              <w:jc w:val="both"/>
              <w:rPr>
                <w:sz w:val="22"/>
                <w:szCs w:val="22"/>
              </w:rPr>
            </w:pPr>
            <w:r>
              <w:rPr>
                <w:sz w:val="22"/>
                <w:szCs w:val="22"/>
              </w:rPr>
              <w:t>1879/1</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2DD035F5"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010067B2" w14:textId="6AA33FA0" w:rsidR="00432F1A" w:rsidRPr="002522C7" w:rsidRDefault="001F2910" w:rsidP="00181D0E">
            <w:pPr>
              <w:jc w:val="both"/>
              <w:rPr>
                <w:sz w:val="22"/>
                <w:szCs w:val="22"/>
              </w:rPr>
            </w:pPr>
            <w:r>
              <w:rPr>
                <w:sz w:val="22"/>
                <w:szCs w:val="22"/>
              </w:rPr>
              <w:t>Pendik</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4E260F2" w:rsidR="00432F1A" w:rsidRPr="002522C7" w:rsidRDefault="001F2910" w:rsidP="00432F1A">
            <w:pPr>
              <w:rPr>
                <w:sz w:val="22"/>
                <w:szCs w:val="22"/>
              </w:rPr>
            </w:pPr>
            <w:r>
              <w:rPr>
                <w:color w:val="000000"/>
                <w:sz w:val="22"/>
                <w:szCs w:val="22"/>
              </w:rPr>
              <w:t>4</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0846BAA9" w:rsidR="00432F1A" w:rsidRPr="002522C7" w:rsidRDefault="001F2910" w:rsidP="00432F1A">
            <w:pPr>
              <w:jc w:val="both"/>
              <w:rPr>
                <w:sz w:val="22"/>
                <w:szCs w:val="22"/>
              </w:rPr>
            </w:pPr>
            <w:r>
              <w:rPr>
                <w:sz w:val="22"/>
                <w:szCs w:val="22"/>
              </w:rPr>
              <w:t>0</w:t>
            </w:r>
            <w:r w:rsidR="00432F1A">
              <w:rPr>
                <w:sz w:val="22"/>
                <w:szCs w:val="22"/>
              </w:rPr>
              <w:t>/</w:t>
            </w:r>
            <w:r>
              <w:rPr>
                <w:sz w:val="22"/>
                <w:szCs w:val="22"/>
              </w:rPr>
              <w:t>1134</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11C7618A"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0D7C3B1" w14:textId="15044F7F" w:rsidR="00432F1A" w:rsidRPr="002522C7" w:rsidRDefault="001F2910" w:rsidP="00181D0E">
            <w:pPr>
              <w:jc w:val="both"/>
              <w:rPr>
                <w:sz w:val="22"/>
                <w:szCs w:val="22"/>
              </w:rPr>
            </w:pPr>
            <w:r>
              <w:rPr>
                <w:sz w:val="22"/>
                <w:szCs w:val="22"/>
              </w:rPr>
              <w:t>Tuzla</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9C7CB00" w:rsidR="00432F1A" w:rsidRPr="002522C7" w:rsidRDefault="001F2910" w:rsidP="00432F1A">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4787D138" w:rsidR="00432F1A" w:rsidRPr="002522C7" w:rsidRDefault="001F2910" w:rsidP="00432F1A">
            <w:pPr>
              <w:jc w:val="both"/>
              <w:rPr>
                <w:sz w:val="22"/>
                <w:szCs w:val="22"/>
              </w:rPr>
            </w:pPr>
            <w:r>
              <w:rPr>
                <w:sz w:val="22"/>
                <w:szCs w:val="22"/>
              </w:rPr>
              <w:t>0/2166</w:t>
            </w:r>
          </w:p>
        </w:tc>
      </w:tr>
    </w:tbl>
    <w:bookmarkEnd w:id="1"/>
    <w:bookmarkEnd w:id="2"/>
    <w:bookmarkEnd w:id="3"/>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307EF2FE"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1F2910">
        <w:rPr>
          <w:b/>
        </w:rPr>
        <w:t>85</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2F308053"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1F2910">
        <w:rPr>
          <w:b/>
        </w:rPr>
        <w:t>5</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1F2910">
        <w:rPr>
          <w:b/>
        </w:rPr>
        <w:t>10</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15AFEDBD"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1F2910">
        <w:rPr>
          <w:b/>
        </w:rPr>
        <w:t>8</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AACC242"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1F2910">
        <w:rPr>
          <w:b/>
        </w:rPr>
        <w:t>5</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7F782B1E"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2E1AE1">
        <w:t>85</w:t>
      </w:r>
      <w:r w:rsidR="003A398F" w:rsidRPr="00EF05F0">
        <w:t xml:space="preserve"> </w:t>
      </w:r>
      <w:r w:rsidR="00147570" w:rsidRPr="00EF05F0">
        <w:t xml:space="preserve">milyon TL biten iş şartıyla birlikte devam eden işlerinin toplamının 80 milyon TL olması halinde, toplamda </w:t>
      </w:r>
      <w:r w:rsidR="002E1AE1">
        <w:t>165</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5B706E2A"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1F2910">
        <w:rPr>
          <w:b/>
          <w:bCs/>
        </w:rPr>
        <w:t>04</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03B343B"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1F2910">
        <w:rPr>
          <w:b/>
        </w:rPr>
        <w:t>2.5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r w:rsidR="006F679A" w:rsidRPr="006F679A">
        <w:rPr>
          <w:b/>
        </w:rPr>
        <w:t>14/09</w:t>
      </w:r>
      <w:r w:rsidR="00360A9D" w:rsidRPr="006F679A">
        <w:rPr>
          <w:b/>
        </w:rPr>
        <w:t>/</w:t>
      </w:r>
      <w:r w:rsidR="009629BE" w:rsidRPr="006F679A">
        <w:rPr>
          <w:b/>
        </w:rPr>
        <w:t xml:space="preserve">2023 </w:t>
      </w:r>
      <w:r w:rsidR="006F679A" w:rsidRPr="006F679A">
        <w:rPr>
          <w:b/>
        </w:rPr>
        <w:t>Perşembe</w:t>
      </w:r>
      <w:r w:rsidR="000C0DC0" w:rsidRPr="006F679A">
        <w:rPr>
          <w:b/>
        </w:rPr>
        <w:t xml:space="preserve"> </w:t>
      </w:r>
      <w:r w:rsidR="001F2910" w:rsidRPr="006F679A">
        <w:rPr>
          <w:b/>
        </w:rPr>
        <w:t>günü saat (yerel saatle) 14</w:t>
      </w:r>
      <w:r w:rsidRPr="006F679A">
        <w:rPr>
          <w:b/>
        </w:rPr>
        <w:t>:00’e</w:t>
      </w:r>
      <w:r w:rsidRPr="00007C0F">
        <w:rPr>
          <w:b/>
        </w:rPr>
        <w:t xml:space="preserv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6BFE2004" w:rsidR="00007C0F" w:rsidRPr="00007C0F" w:rsidRDefault="001F2910">
      <w:pPr>
        <w:jc w:val="center"/>
        <w:rPr>
          <w:b/>
          <w:bCs/>
          <w:sz w:val="28"/>
          <w:szCs w:val="28"/>
        </w:rPr>
      </w:pPr>
      <w:r>
        <w:rPr>
          <w:b/>
          <w:bCs/>
          <w:sz w:val="28"/>
          <w:szCs w:val="28"/>
        </w:rPr>
        <w:t>İstanbul</w:t>
      </w:r>
      <w:r w:rsidR="00EF37D1">
        <w:rPr>
          <w:b/>
          <w:bCs/>
          <w:sz w:val="28"/>
          <w:szCs w:val="28"/>
        </w:rPr>
        <w:t xml:space="preserve"> </w:t>
      </w:r>
      <w:r w:rsidR="00F738FF">
        <w:rPr>
          <w:b/>
          <w:bCs/>
          <w:sz w:val="28"/>
          <w:szCs w:val="28"/>
        </w:rPr>
        <w:t>İli Anadolu</w:t>
      </w:r>
      <w:r>
        <w:rPr>
          <w:b/>
          <w:bCs/>
          <w:sz w:val="28"/>
          <w:szCs w:val="28"/>
        </w:rPr>
        <w:t xml:space="preserve"> Yakasında</w:t>
      </w:r>
      <w:r w:rsidR="00163794">
        <w:rPr>
          <w:b/>
          <w:bCs/>
          <w:sz w:val="28"/>
          <w:szCs w:val="28"/>
        </w:rPr>
        <w:t xml:space="preserve"> Toplam </w:t>
      </w:r>
      <w:r w:rsidR="000C0DC0">
        <w:rPr>
          <w:b/>
          <w:bCs/>
          <w:sz w:val="28"/>
          <w:szCs w:val="28"/>
        </w:rPr>
        <w:t>4</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748BF42A" w:rsidR="00007C0F" w:rsidRPr="00007C0F" w:rsidRDefault="00360A9D" w:rsidP="00007C0F">
      <w:pPr>
        <w:jc w:val="center"/>
        <w:rPr>
          <w:b/>
          <w:bCs/>
          <w:sz w:val="28"/>
          <w:szCs w:val="28"/>
        </w:rPr>
      </w:pPr>
      <w:r w:rsidRPr="00360A9D">
        <w:rPr>
          <w:b/>
          <w:bCs/>
          <w:sz w:val="28"/>
          <w:szCs w:val="28"/>
        </w:rPr>
        <w:t>(FRIT-III-KFW-AY-</w:t>
      </w:r>
      <w:r w:rsidR="001F2910">
        <w:rPr>
          <w:b/>
          <w:bCs/>
          <w:sz w:val="28"/>
          <w:szCs w:val="28"/>
        </w:rPr>
        <w:t>04</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17412CC" w:rsidR="00007C0F" w:rsidRPr="00007C0F" w:rsidRDefault="00F738FF">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173F651F" w:rsidR="007807A8" w:rsidRPr="00007C0F" w:rsidRDefault="001F2910" w:rsidP="007807A8">
      <w:pPr>
        <w:jc w:val="center"/>
        <w:rPr>
          <w:b/>
          <w:bCs/>
          <w:sz w:val="28"/>
          <w:szCs w:val="28"/>
        </w:rPr>
      </w:pPr>
      <w:r>
        <w:rPr>
          <w:b/>
          <w:bCs/>
          <w:sz w:val="28"/>
          <w:szCs w:val="28"/>
        </w:rPr>
        <w:t>İstanbul</w:t>
      </w:r>
      <w:r w:rsidR="000C0DC0">
        <w:rPr>
          <w:b/>
          <w:bCs/>
          <w:sz w:val="28"/>
          <w:szCs w:val="28"/>
        </w:rPr>
        <w:t xml:space="preserve"> </w:t>
      </w:r>
      <w:r w:rsidR="00F738FF">
        <w:rPr>
          <w:b/>
          <w:bCs/>
          <w:sz w:val="28"/>
          <w:szCs w:val="28"/>
        </w:rPr>
        <w:t>İli Anadolu</w:t>
      </w:r>
      <w:r>
        <w:rPr>
          <w:b/>
          <w:bCs/>
          <w:sz w:val="28"/>
          <w:szCs w:val="28"/>
        </w:rPr>
        <w:t xml:space="preserve"> Yakasında</w:t>
      </w:r>
      <w:r w:rsidR="007807A8">
        <w:rPr>
          <w:b/>
          <w:bCs/>
          <w:sz w:val="28"/>
          <w:szCs w:val="28"/>
        </w:rPr>
        <w:t xml:space="preserve"> Toplam </w:t>
      </w:r>
      <w:r w:rsidR="000C0DC0">
        <w:rPr>
          <w:b/>
          <w:bCs/>
          <w:sz w:val="28"/>
          <w:szCs w:val="28"/>
        </w:rPr>
        <w:t>4</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7860CBE8" w:rsidR="009C7EC0" w:rsidRDefault="009C7EC0" w:rsidP="007807A8">
      <w:pPr>
        <w:jc w:val="center"/>
        <w:rPr>
          <w:b/>
          <w:bCs/>
          <w:sz w:val="28"/>
          <w:szCs w:val="28"/>
        </w:rPr>
      </w:pPr>
      <w:r w:rsidRPr="009C7EC0">
        <w:rPr>
          <w:b/>
          <w:bCs/>
          <w:sz w:val="28"/>
          <w:szCs w:val="28"/>
        </w:rPr>
        <w:t>(FRIT-III-KFW-AY-</w:t>
      </w:r>
      <w:r w:rsidR="001F2910">
        <w:rPr>
          <w:b/>
          <w:bCs/>
          <w:sz w:val="28"/>
          <w:szCs w:val="28"/>
        </w:rPr>
        <w:t>04</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115FAF56" w:rsidR="007807A8" w:rsidRPr="00007C0F" w:rsidRDefault="001F2910" w:rsidP="007807A8">
      <w:pPr>
        <w:jc w:val="center"/>
        <w:rPr>
          <w:b/>
          <w:bCs/>
          <w:sz w:val="28"/>
          <w:szCs w:val="28"/>
        </w:rPr>
      </w:pPr>
      <w:r>
        <w:rPr>
          <w:b/>
          <w:bCs/>
          <w:sz w:val="28"/>
          <w:szCs w:val="28"/>
        </w:rPr>
        <w:t>İstanbul</w:t>
      </w:r>
      <w:r w:rsidR="000718AC">
        <w:rPr>
          <w:b/>
          <w:bCs/>
          <w:sz w:val="28"/>
          <w:szCs w:val="28"/>
        </w:rPr>
        <w:t xml:space="preserve"> </w:t>
      </w:r>
      <w:r w:rsidR="00F738FF">
        <w:rPr>
          <w:b/>
          <w:bCs/>
          <w:sz w:val="28"/>
          <w:szCs w:val="28"/>
        </w:rPr>
        <w:t>İli Anadolu</w:t>
      </w:r>
      <w:r>
        <w:rPr>
          <w:b/>
          <w:bCs/>
          <w:sz w:val="28"/>
          <w:szCs w:val="28"/>
        </w:rPr>
        <w:t xml:space="preserve"> Yakasında</w:t>
      </w:r>
      <w:r w:rsidR="007807A8">
        <w:rPr>
          <w:b/>
          <w:bCs/>
          <w:sz w:val="28"/>
          <w:szCs w:val="28"/>
        </w:rPr>
        <w:t xml:space="preserve"> Toplam </w:t>
      </w:r>
      <w:r w:rsidR="000718AC">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62541D6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F2910">
        <w:rPr>
          <w:b/>
          <w:bCs/>
          <w:sz w:val="28"/>
          <w:szCs w:val="28"/>
        </w:rPr>
        <w:t>04</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2C0B655" w:rsidR="00007C0F" w:rsidRPr="00007C0F" w:rsidRDefault="00F738FF">
      <w:pPr>
        <w:jc w:val="center"/>
        <w:rPr>
          <w:b/>
          <w:bCs/>
          <w:sz w:val="32"/>
          <w:szCs w:val="32"/>
        </w:rPr>
      </w:pPr>
      <w:r>
        <w:rPr>
          <w:b/>
          <w:bCs/>
        </w:rPr>
        <w:t>AĞUSTOS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B707643" w:rsidR="007807A8" w:rsidRPr="00007C0F" w:rsidRDefault="001F2910" w:rsidP="007807A8">
      <w:pPr>
        <w:jc w:val="center"/>
        <w:rPr>
          <w:b/>
          <w:bCs/>
          <w:sz w:val="28"/>
          <w:szCs w:val="28"/>
        </w:rPr>
      </w:pPr>
      <w:r>
        <w:rPr>
          <w:b/>
          <w:bCs/>
          <w:sz w:val="28"/>
          <w:szCs w:val="28"/>
        </w:rPr>
        <w:t>İstanbul</w:t>
      </w:r>
      <w:r w:rsidR="00EF37D1">
        <w:rPr>
          <w:b/>
          <w:bCs/>
          <w:sz w:val="28"/>
          <w:szCs w:val="28"/>
        </w:rPr>
        <w:t xml:space="preserve"> </w:t>
      </w:r>
      <w:r w:rsidR="00F738FF">
        <w:rPr>
          <w:b/>
          <w:bCs/>
          <w:sz w:val="28"/>
          <w:szCs w:val="28"/>
        </w:rPr>
        <w:t>İli Anadolu</w:t>
      </w:r>
      <w:r>
        <w:rPr>
          <w:b/>
          <w:bCs/>
          <w:sz w:val="28"/>
          <w:szCs w:val="28"/>
        </w:rPr>
        <w:t xml:space="preserve"> Yakasında</w:t>
      </w:r>
      <w:r w:rsidR="007807A8">
        <w:rPr>
          <w:b/>
          <w:bCs/>
          <w:sz w:val="28"/>
          <w:szCs w:val="28"/>
        </w:rPr>
        <w:t xml:space="preserve"> Toplam </w:t>
      </w:r>
      <w:r w:rsidR="000718AC">
        <w:rPr>
          <w:b/>
          <w:bCs/>
          <w:sz w:val="28"/>
          <w:szCs w:val="28"/>
        </w:rPr>
        <w:t>4</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1D0BB29C"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F2910">
        <w:rPr>
          <w:b/>
          <w:bCs/>
          <w:sz w:val="28"/>
          <w:szCs w:val="28"/>
        </w:rPr>
        <w:t>04</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2140BD"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2140BD"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2140BD"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2140BD"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2140BD"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2140BD"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2140BD"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2140BD"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2140BD"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2140BD"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2140BD"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2140BD"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2140BD"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2140BD"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2140BD"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2140BD"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2140BD"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2140BD"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2140BD"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2140BD"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2140BD"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2140BD"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2140BD"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2140BD"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2140BD"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2140BD"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2140BD"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2140BD"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2140BD"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2140BD"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2140BD"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2140BD"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2140BD"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2140BD"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2140BD"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2140BD"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2140BD"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2140BD"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2140BD"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2140BD"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w:t>
            </w:r>
            <w:r w:rsidRPr="00007C0F">
              <w:lastRenderedPageBreak/>
              <w:t>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0784B36A" w:rsidR="00113C61" w:rsidRPr="00113C61" w:rsidRDefault="001F2910" w:rsidP="00113C61">
      <w:pPr>
        <w:jc w:val="center"/>
        <w:rPr>
          <w:b/>
          <w:bCs/>
        </w:rPr>
      </w:pPr>
      <w:r>
        <w:rPr>
          <w:b/>
          <w:bCs/>
        </w:rPr>
        <w:t>İstanbul</w:t>
      </w:r>
      <w:r w:rsidR="006C3E5A">
        <w:rPr>
          <w:b/>
          <w:bCs/>
        </w:rPr>
        <w:t xml:space="preserve"> </w:t>
      </w:r>
      <w:r w:rsidR="00F738FF">
        <w:rPr>
          <w:b/>
          <w:bCs/>
        </w:rPr>
        <w:t>İli Anadolu</w:t>
      </w:r>
      <w:r>
        <w:rPr>
          <w:b/>
          <w:bCs/>
        </w:rPr>
        <w:t xml:space="preserve">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6039DA90" w14:textId="28F2F980" w:rsidR="00113C61" w:rsidRPr="00113C61" w:rsidRDefault="00113C61" w:rsidP="00113C61">
      <w:pPr>
        <w:jc w:val="center"/>
        <w:rPr>
          <w:b/>
          <w:bCs/>
        </w:rPr>
      </w:pPr>
      <w:r w:rsidRPr="00113C61">
        <w:rPr>
          <w:b/>
          <w:bCs/>
        </w:rPr>
        <w:t>(FRIT-III-KFW-AY-</w:t>
      </w:r>
      <w:r w:rsidR="001F2910">
        <w:rPr>
          <w:b/>
          <w:bCs/>
        </w:rPr>
        <w:t>04</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2A954276" w:rsidR="00007C0F" w:rsidRPr="00007C0F" w:rsidRDefault="00F738FF">
      <w:pPr>
        <w:jc w:val="center"/>
        <w:rPr>
          <w:b/>
          <w:bCs/>
          <w:sz w:val="32"/>
          <w:szCs w:val="32"/>
        </w:rPr>
      </w:pPr>
      <w:r>
        <w:rPr>
          <w:b/>
          <w:bCs/>
        </w:rPr>
        <w:t>AĞUSTOS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754B169B" w:rsidR="00113C61" w:rsidRPr="00113C61" w:rsidRDefault="00F738FF" w:rsidP="00113C61">
      <w:pPr>
        <w:jc w:val="center"/>
        <w:rPr>
          <w:b/>
          <w:bCs/>
        </w:rPr>
      </w:pPr>
      <w:r>
        <w:rPr>
          <w:b/>
          <w:bCs/>
        </w:rPr>
        <w:t>İstanbul İli Anadolu</w:t>
      </w:r>
      <w:r w:rsidR="001F2910">
        <w:rPr>
          <w:b/>
          <w:bCs/>
        </w:rPr>
        <w:t xml:space="preserve">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0A20A8DC" w14:textId="05F5BAB5" w:rsidR="00113C61" w:rsidRPr="00113C61" w:rsidRDefault="00113C61" w:rsidP="00113C61">
      <w:pPr>
        <w:jc w:val="center"/>
        <w:rPr>
          <w:b/>
          <w:bCs/>
        </w:rPr>
      </w:pPr>
      <w:r w:rsidRPr="00113C61">
        <w:rPr>
          <w:b/>
          <w:bCs/>
        </w:rPr>
        <w:t>(FRIT-III-KFW-AY-</w:t>
      </w:r>
      <w:r w:rsidR="001F2910">
        <w:rPr>
          <w:b/>
          <w:bCs/>
        </w:rPr>
        <w:t>04</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7B6661FB" w:rsidR="00113C61" w:rsidRPr="00113C61" w:rsidRDefault="00F738FF" w:rsidP="00113C61">
      <w:pPr>
        <w:jc w:val="center"/>
        <w:rPr>
          <w:b/>
          <w:bCs/>
        </w:rPr>
      </w:pPr>
      <w:r>
        <w:rPr>
          <w:b/>
          <w:bCs/>
        </w:rPr>
        <w:t>İstanbul İli Anadolu</w:t>
      </w:r>
      <w:r w:rsidR="001F2910">
        <w:rPr>
          <w:b/>
          <w:bCs/>
        </w:rPr>
        <w:t xml:space="preserve">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1E60863C" w14:textId="276AA0EA" w:rsidR="00113C61" w:rsidRPr="00113C61" w:rsidRDefault="003B6CC5" w:rsidP="00113C61">
      <w:pPr>
        <w:jc w:val="center"/>
        <w:rPr>
          <w:b/>
          <w:bCs/>
        </w:rPr>
      </w:pPr>
      <w:r>
        <w:rPr>
          <w:b/>
          <w:bCs/>
        </w:rPr>
        <w:t>(FRIT-III-KFW-AY-</w:t>
      </w:r>
      <w:r w:rsidR="003177E4">
        <w:rPr>
          <w:b/>
          <w:bCs/>
        </w:rPr>
        <w:t>04</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5477A5FE" w:rsidR="00007C0F" w:rsidRPr="00007C0F" w:rsidRDefault="00F738FF" w:rsidP="00007C0F">
      <w:pPr>
        <w:jc w:val="center"/>
        <w:rPr>
          <w:b/>
          <w:sz w:val="28"/>
          <w:szCs w:val="28"/>
        </w:rPr>
      </w:pPr>
      <w:r>
        <w:rPr>
          <w:b/>
          <w:bCs/>
        </w:rPr>
        <w:t>AĞUSTOS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08A2147F" w:rsidR="00113C61" w:rsidRPr="00113C61" w:rsidRDefault="003177E4" w:rsidP="00113C61">
      <w:pPr>
        <w:jc w:val="center"/>
        <w:rPr>
          <w:b/>
          <w:bCs/>
        </w:rPr>
      </w:pPr>
      <w:r>
        <w:rPr>
          <w:b/>
          <w:bCs/>
        </w:rPr>
        <w:t>İstanbul</w:t>
      </w:r>
      <w:r w:rsidR="006C3E5A">
        <w:rPr>
          <w:b/>
          <w:bCs/>
        </w:rPr>
        <w:t xml:space="preserve"> </w:t>
      </w:r>
      <w:r w:rsidR="00F738FF">
        <w:rPr>
          <w:b/>
          <w:bCs/>
        </w:rPr>
        <w:t>İli Anadolu</w:t>
      </w:r>
      <w:r>
        <w:rPr>
          <w:b/>
          <w:bCs/>
        </w:rPr>
        <w:t xml:space="preserve">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2155597D" w14:textId="4D9DE411" w:rsidR="00113C61" w:rsidRPr="00113C61" w:rsidRDefault="00113C61" w:rsidP="00113C61">
      <w:pPr>
        <w:jc w:val="center"/>
        <w:rPr>
          <w:b/>
          <w:bCs/>
        </w:rPr>
      </w:pPr>
      <w:r w:rsidRPr="00113C61">
        <w:rPr>
          <w:b/>
          <w:bCs/>
        </w:rPr>
        <w:t>(FRIT-III-KFW-AY-</w:t>
      </w:r>
      <w:r w:rsidR="003177E4">
        <w:rPr>
          <w:b/>
          <w:bCs/>
        </w:rPr>
        <w:t>04</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69F09390" w:rsidR="00F65FBC" w:rsidRDefault="00007C0F" w:rsidP="00113C61">
      <w:pPr>
        <w:jc w:val="both"/>
        <w:rPr>
          <w:b/>
          <w:bCs/>
        </w:rPr>
      </w:pPr>
      <w:r w:rsidRPr="00007C0F">
        <w:rPr>
          <w:b/>
          <w:bCs/>
        </w:rPr>
        <w:t xml:space="preserve">Sözleşme No: </w:t>
      </w:r>
      <w:r w:rsidR="003B6CC5">
        <w:rPr>
          <w:b/>
          <w:bCs/>
        </w:rPr>
        <w:t>FRIT-III-KFW-AY-</w:t>
      </w:r>
      <w:r w:rsidR="00755EAC">
        <w:rPr>
          <w:b/>
          <w:bCs/>
        </w:rPr>
        <w:t>04</w:t>
      </w:r>
      <w:r w:rsidRPr="00007C0F">
        <w:rPr>
          <w:b/>
          <w:bCs/>
        </w:rPr>
        <w:tab/>
      </w:r>
    </w:p>
    <w:p w14:paraId="36EC150B" w14:textId="104FE7BC" w:rsidR="00007C0F" w:rsidRPr="00007C0F" w:rsidRDefault="00007C0F" w:rsidP="003177E4">
      <w:pPr>
        <w:jc w:val="both"/>
        <w:rPr>
          <w:b/>
          <w:bCs/>
        </w:rPr>
      </w:pPr>
      <w:r w:rsidRPr="00007C0F">
        <w:rPr>
          <w:b/>
          <w:bCs/>
        </w:rPr>
        <w:t xml:space="preserve">Sözleşme Tanımı: </w:t>
      </w:r>
      <w:r w:rsidR="00F738FF">
        <w:rPr>
          <w:b/>
          <w:bCs/>
          <w:szCs w:val="28"/>
        </w:rPr>
        <w:t>İstanbul İli Anadolu</w:t>
      </w:r>
      <w:r w:rsidR="003177E4">
        <w:rPr>
          <w:b/>
          <w:bCs/>
          <w:szCs w:val="28"/>
        </w:rPr>
        <w:t xml:space="preserve"> Yakasında</w:t>
      </w:r>
      <w:r w:rsidR="00113C61" w:rsidRPr="00113C61">
        <w:rPr>
          <w:b/>
          <w:bCs/>
          <w:szCs w:val="28"/>
        </w:rPr>
        <w:t xml:space="preserve"> Toplam </w:t>
      </w:r>
      <w:r w:rsidR="000718AC">
        <w:rPr>
          <w:b/>
          <w:bCs/>
          <w:szCs w:val="28"/>
        </w:rPr>
        <w:t xml:space="preserve">4 </w:t>
      </w:r>
      <w:r w:rsidR="009133B1">
        <w:rPr>
          <w:b/>
          <w:bCs/>
          <w:szCs w:val="28"/>
        </w:rPr>
        <w:t>Anaokulu</w:t>
      </w:r>
      <w:r w:rsidR="006C3E5A">
        <w:rPr>
          <w:b/>
          <w:bCs/>
          <w:szCs w:val="28"/>
        </w:rPr>
        <w:t xml:space="preserve"> ve Eklentileri Yapım İşi</w:t>
      </w: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892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701"/>
        <w:gridCol w:w="1701"/>
        <w:gridCol w:w="1843"/>
        <w:gridCol w:w="1701"/>
      </w:tblGrid>
      <w:tr w:rsidR="00955FD9" w:rsidRPr="00007C0F" w14:paraId="53F2F763" w14:textId="64FACB56" w:rsidTr="00955FD9">
        <w:trPr>
          <w:trHeight w:val="871"/>
        </w:trPr>
        <w:tc>
          <w:tcPr>
            <w:tcW w:w="5380"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955FD9" w:rsidRPr="00113C61" w:rsidRDefault="00955FD9" w:rsidP="00007C0F">
            <w:pPr>
              <w:jc w:val="center"/>
              <w:rPr>
                <w:b/>
              </w:rPr>
            </w:pPr>
            <w:r w:rsidRPr="00D36AAD">
              <w:rPr>
                <w:b/>
                <w:bCs/>
              </w:rPr>
              <w:t>İnşaat İşleri Sözleşme No:</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8327562" w14:textId="77777777" w:rsidR="00955FD9" w:rsidRDefault="00955FD9" w:rsidP="00007C0F">
            <w:pPr>
              <w:jc w:val="center"/>
              <w:rPr>
                <w:b/>
                <w:bCs/>
                <w:sz w:val="20"/>
                <w:szCs w:val="20"/>
              </w:rPr>
            </w:pPr>
          </w:p>
          <w:p w14:paraId="22CE12D6" w14:textId="77777777" w:rsidR="00955FD9" w:rsidRPr="006778E3" w:rsidRDefault="00955FD9" w:rsidP="00007C0F">
            <w:pPr>
              <w:jc w:val="center"/>
              <w:rPr>
                <w:b/>
                <w:bCs/>
                <w:sz w:val="20"/>
                <w:szCs w:val="20"/>
              </w:rPr>
            </w:pPr>
            <w:r w:rsidRPr="006778E3">
              <w:rPr>
                <w:b/>
                <w:bCs/>
                <w:sz w:val="20"/>
                <w:szCs w:val="20"/>
              </w:rPr>
              <w:t>FRIT</w:t>
            </w:r>
            <w:r>
              <w:rPr>
                <w:b/>
                <w:bCs/>
                <w:sz w:val="20"/>
                <w:szCs w:val="20"/>
              </w:rPr>
              <w:t>-III-KFW-AY-04</w:t>
            </w:r>
          </w:p>
          <w:p w14:paraId="0457939D" w14:textId="77777777" w:rsidR="00955FD9" w:rsidRDefault="00955FD9" w:rsidP="00007C0F">
            <w:pPr>
              <w:jc w:val="center"/>
              <w:rPr>
                <w:b/>
                <w:bCs/>
                <w:sz w:val="20"/>
                <w:szCs w:val="20"/>
              </w:rPr>
            </w:pPr>
          </w:p>
        </w:tc>
      </w:tr>
      <w:tr w:rsidR="00E766DA" w:rsidRPr="00007C0F" w14:paraId="263E90E3" w14:textId="2EC69AB2" w:rsidTr="00756D69">
        <w:trPr>
          <w:trHeight w:val="20"/>
        </w:trPr>
        <w:tc>
          <w:tcPr>
            <w:tcW w:w="8924" w:type="dxa"/>
            <w:gridSpan w:val="6"/>
            <w:tcBorders>
              <w:top w:val="single" w:sz="4" w:space="0" w:color="auto"/>
              <w:left w:val="single" w:sz="4" w:space="0" w:color="auto"/>
              <w:bottom w:val="single" w:sz="4" w:space="0" w:color="auto"/>
              <w:right w:val="single" w:sz="4" w:space="0" w:color="auto"/>
            </w:tcBorders>
            <w:vAlign w:val="center"/>
          </w:tcPr>
          <w:p w14:paraId="14295C09" w14:textId="2AC6C4AE" w:rsidR="00E766DA" w:rsidRPr="00007C0F" w:rsidRDefault="00E766DA" w:rsidP="00007C0F">
            <w:pPr>
              <w:jc w:val="center"/>
              <w:rPr>
                <w:b/>
                <w:bCs/>
                <w:sz w:val="22"/>
                <w:szCs w:val="22"/>
              </w:rPr>
            </w:pPr>
            <w:r w:rsidRPr="00007C0F">
              <w:rPr>
                <w:b/>
                <w:bCs/>
                <w:sz w:val="22"/>
                <w:szCs w:val="22"/>
              </w:rPr>
              <w:t>Sözleşme Paketi Kapsamındaki Yapılar</w:t>
            </w:r>
          </w:p>
        </w:tc>
      </w:tr>
      <w:tr w:rsidR="00955FD9" w:rsidRPr="00007C0F" w14:paraId="6A97224F" w14:textId="11BC6FAF" w:rsidTr="00E766DA">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955FD9" w:rsidRPr="00007C0F" w:rsidRDefault="00955FD9"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955FD9" w:rsidRPr="00007C0F" w:rsidRDefault="00955FD9" w:rsidP="00007C0F">
            <w:pPr>
              <w:jc w:val="center"/>
              <w:rPr>
                <w:b/>
              </w:rPr>
            </w:pPr>
            <w:r w:rsidRPr="00007C0F">
              <w:rPr>
                <w:b/>
                <w:bCs/>
              </w:rPr>
              <w:t>İL</w:t>
            </w:r>
          </w:p>
        </w:tc>
        <w:tc>
          <w:tcPr>
            <w:tcW w:w="1701" w:type="dxa"/>
            <w:tcBorders>
              <w:top w:val="single" w:sz="4" w:space="0" w:color="auto"/>
              <w:left w:val="single" w:sz="4" w:space="0" w:color="auto"/>
              <w:bottom w:val="single" w:sz="4" w:space="0" w:color="auto"/>
              <w:right w:val="single" w:sz="4" w:space="0" w:color="auto"/>
            </w:tcBorders>
            <w:noWrap/>
            <w:vAlign w:val="center"/>
          </w:tcPr>
          <w:p w14:paraId="59181ED1" w14:textId="77777777" w:rsidR="00955FD9" w:rsidRPr="00007C0F" w:rsidRDefault="00955FD9" w:rsidP="00007C0F">
            <w:pPr>
              <w:jc w:val="center"/>
              <w:rPr>
                <w:b/>
              </w:rPr>
            </w:pPr>
            <w:r w:rsidRPr="00007C0F">
              <w:rPr>
                <w:b/>
                <w:bCs/>
              </w:rPr>
              <w:t>İLÇESİ</w:t>
            </w:r>
          </w:p>
        </w:tc>
        <w:tc>
          <w:tcPr>
            <w:tcW w:w="1701" w:type="dxa"/>
            <w:tcBorders>
              <w:top w:val="single" w:sz="4" w:space="0" w:color="auto"/>
              <w:left w:val="single" w:sz="4" w:space="0" w:color="auto"/>
              <w:bottom w:val="single" w:sz="4" w:space="0" w:color="auto"/>
              <w:right w:val="single" w:sz="4" w:space="0" w:color="auto"/>
            </w:tcBorders>
            <w:noWrap/>
            <w:vAlign w:val="center"/>
          </w:tcPr>
          <w:p w14:paraId="0D631165" w14:textId="77777777" w:rsidR="00955FD9" w:rsidRPr="00007C0F" w:rsidRDefault="00955FD9" w:rsidP="00007C0F">
            <w:pPr>
              <w:jc w:val="center"/>
              <w:rPr>
                <w:b/>
              </w:rPr>
            </w:pPr>
            <w:r w:rsidRPr="00007C0F">
              <w:rPr>
                <w:b/>
                <w:bCs/>
              </w:rPr>
              <w:t>YAPININ TANIMI</w:t>
            </w:r>
          </w:p>
        </w:tc>
        <w:tc>
          <w:tcPr>
            <w:tcW w:w="1843" w:type="dxa"/>
            <w:tcBorders>
              <w:top w:val="single" w:sz="4" w:space="0" w:color="auto"/>
              <w:left w:val="single" w:sz="4" w:space="0" w:color="auto"/>
              <w:bottom w:val="single" w:sz="4" w:space="0" w:color="auto"/>
              <w:right w:val="single" w:sz="4" w:space="0" w:color="auto"/>
            </w:tcBorders>
            <w:vAlign w:val="center"/>
          </w:tcPr>
          <w:p w14:paraId="2C9EFE86" w14:textId="342BEA58" w:rsidR="00955FD9" w:rsidRPr="00007C0F" w:rsidRDefault="00955FD9" w:rsidP="00F52FE7">
            <w:pPr>
              <w:jc w:val="center"/>
              <w:rPr>
                <w:b/>
              </w:rPr>
            </w:pPr>
            <w:r w:rsidRPr="00007C0F">
              <w:rPr>
                <w:b/>
                <w:bCs/>
              </w:rPr>
              <w:t>GÖTÜRÜ BEDEL (</w:t>
            </w:r>
            <w:r>
              <w:rPr>
                <w:b/>
                <w:bCs/>
              </w:rPr>
              <w:t>Teklif Edilen Para Birimi</w:t>
            </w:r>
            <w:r w:rsidRPr="00007C0F">
              <w:rPr>
                <w:b/>
                <w:bCs/>
              </w:rPr>
              <w:t>)</w:t>
            </w:r>
          </w:p>
        </w:tc>
        <w:tc>
          <w:tcPr>
            <w:tcW w:w="1701" w:type="dxa"/>
            <w:tcBorders>
              <w:top w:val="single" w:sz="4" w:space="0" w:color="auto"/>
              <w:left w:val="single" w:sz="4" w:space="0" w:color="auto"/>
              <w:bottom w:val="single" w:sz="4" w:space="0" w:color="auto"/>
              <w:right w:val="single" w:sz="4" w:space="0" w:color="auto"/>
            </w:tcBorders>
          </w:tcPr>
          <w:p w14:paraId="051538B6" w14:textId="4B1B3476" w:rsidR="00955FD9" w:rsidRPr="00007C0F" w:rsidRDefault="00955FD9" w:rsidP="00955FD9">
            <w:pPr>
              <w:jc w:val="center"/>
              <w:rPr>
                <w:b/>
                <w:bCs/>
              </w:rPr>
            </w:pPr>
            <w:r>
              <w:rPr>
                <w:b/>
                <w:bCs/>
              </w:rPr>
              <w:t>ARA BÖLÜM YÜZDESİ</w:t>
            </w:r>
          </w:p>
        </w:tc>
      </w:tr>
      <w:tr w:rsidR="00955FD9" w:rsidRPr="00007C0F" w14:paraId="5FA9D3C6" w14:textId="1A2D5112" w:rsidTr="00E766DA">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955FD9" w:rsidRPr="00007C0F" w:rsidRDefault="00955FD9" w:rsidP="00955FD9">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07F242DF" w:rsidR="00955FD9" w:rsidRPr="00007C0F" w:rsidRDefault="00955FD9" w:rsidP="00955FD9">
            <w:pPr>
              <w:jc w:val="both"/>
            </w:pPr>
            <w:r>
              <w:rPr>
                <w:sz w:val="22"/>
                <w:szCs w:val="22"/>
              </w:rPr>
              <w:t>İSTANBUL</w:t>
            </w:r>
          </w:p>
        </w:tc>
        <w:tc>
          <w:tcPr>
            <w:tcW w:w="1701" w:type="dxa"/>
            <w:tcBorders>
              <w:top w:val="single" w:sz="4" w:space="0" w:color="auto"/>
              <w:left w:val="single" w:sz="4" w:space="0" w:color="auto"/>
              <w:bottom w:val="single" w:sz="4" w:space="0" w:color="auto"/>
              <w:right w:val="single" w:sz="4" w:space="0" w:color="auto"/>
            </w:tcBorders>
            <w:noWrap/>
            <w:vAlign w:val="center"/>
          </w:tcPr>
          <w:p w14:paraId="705808EC" w14:textId="143E28C4" w:rsidR="00955FD9" w:rsidRPr="00007C0F" w:rsidRDefault="00955FD9" w:rsidP="00955FD9">
            <w:pPr>
              <w:jc w:val="both"/>
            </w:pPr>
            <w:r>
              <w:rPr>
                <w:sz w:val="22"/>
                <w:szCs w:val="22"/>
              </w:rPr>
              <w:t>SANCAKTEPE</w:t>
            </w:r>
          </w:p>
        </w:tc>
        <w:tc>
          <w:tcPr>
            <w:tcW w:w="1701" w:type="dxa"/>
            <w:tcBorders>
              <w:top w:val="single" w:sz="4" w:space="0" w:color="auto"/>
              <w:left w:val="single" w:sz="4" w:space="0" w:color="auto"/>
              <w:bottom w:val="single" w:sz="4" w:space="0" w:color="auto"/>
              <w:right w:val="single" w:sz="4" w:space="0" w:color="auto"/>
            </w:tcBorders>
            <w:noWrap/>
            <w:vAlign w:val="center"/>
          </w:tcPr>
          <w:p w14:paraId="7C5B439C" w14:textId="1F145DA7" w:rsidR="00955FD9" w:rsidRPr="00007C0F" w:rsidRDefault="00955FD9" w:rsidP="00955FD9">
            <w:pPr>
              <w:jc w:val="center"/>
            </w:pPr>
            <w:r>
              <w:rPr>
                <w:color w:val="000000"/>
                <w:sz w:val="22"/>
                <w:szCs w:val="22"/>
              </w:rPr>
              <w:t>4</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543DBDDE" w14:textId="7DA28965" w:rsidR="00955FD9" w:rsidRPr="00955FD9" w:rsidRDefault="00955FD9" w:rsidP="00955FD9">
            <w:pPr>
              <w:jc w:val="center"/>
            </w:pPr>
          </w:p>
        </w:tc>
        <w:tc>
          <w:tcPr>
            <w:tcW w:w="1701" w:type="dxa"/>
            <w:tcBorders>
              <w:top w:val="single" w:sz="4" w:space="0" w:color="auto"/>
              <w:bottom w:val="single" w:sz="4" w:space="0" w:color="auto"/>
              <w:right w:val="single" w:sz="4" w:space="0" w:color="auto"/>
            </w:tcBorders>
            <w:vAlign w:val="center"/>
          </w:tcPr>
          <w:p w14:paraId="578BE6CB" w14:textId="582C9710" w:rsidR="00955FD9" w:rsidRPr="00955FD9" w:rsidRDefault="00955FD9" w:rsidP="00332080">
            <w:pPr>
              <w:jc w:val="right"/>
            </w:pPr>
            <w:r w:rsidRPr="00955FD9">
              <w:t>21,980015</w:t>
            </w:r>
          </w:p>
        </w:tc>
      </w:tr>
      <w:tr w:rsidR="00955FD9" w:rsidRPr="00007C0F" w14:paraId="0EB92CC9" w14:textId="2D21EFFC" w:rsidTr="00E766DA">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955FD9" w:rsidRPr="00007C0F" w:rsidRDefault="00955FD9" w:rsidP="00955FD9">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A8DDA51" w:rsidR="00955FD9" w:rsidRPr="00007C0F" w:rsidRDefault="00955FD9" w:rsidP="00955FD9">
            <w:pPr>
              <w:jc w:val="both"/>
            </w:pPr>
            <w:r>
              <w:rPr>
                <w:sz w:val="22"/>
                <w:szCs w:val="22"/>
              </w:rPr>
              <w:t>İSTANBUL</w:t>
            </w:r>
          </w:p>
        </w:tc>
        <w:tc>
          <w:tcPr>
            <w:tcW w:w="1701" w:type="dxa"/>
            <w:tcBorders>
              <w:top w:val="single" w:sz="4" w:space="0" w:color="auto"/>
              <w:left w:val="single" w:sz="4" w:space="0" w:color="auto"/>
              <w:bottom w:val="single" w:sz="4" w:space="0" w:color="auto"/>
              <w:right w:val="single" w:sz="4" w:space="0" w:color="auto"/>
            </w:tcBorders>
            <w:noWrap/>
          </w:tcPr>
          <w:p w14:paraId="3D422A4C" w14:textId="78601D16" w:rsidR="00955FD9" w:rsidRPr="00007C0F" w:rsidRDefault="00955FD9" w:rsidP="00955FD9">
            <w:pPr>
              <w:jc w:val="both"/>
            </w:pPr>
            <w:r>
              <w:rPr>
                <w:sz w:val="22"/>
                <w:szCs w:val="22"/>
              </w:rPr>
              <w:t>ATAŞEHİR</w:t>
            </w:r>
          </w:p>
        </w:tc>
        <w:tc>
          <w:tcPr>
            <w:tcW w:w="1701" w:type="dxa"/>
            <w:tcBorders>
              <w:top w:val="single" w:sz="4" w:space="0" w:color="auto"/>
              <w:left w:val="single" w:sz="4" w:space="0" w:color="auto"/>
              <w:bottom w:val="single" w:sz="4" w:space="0" w:color="auto"/>
              <w:right w:val="single" w:sz="4" w:space="0" w:color="auto"/>
            </w:tcBorders>
            <w:noWrap/>
            <w:vAlign w:val="center"/>
          </w:tcPr>
          <w:p w14:paraId="2E5D6F44" w14:textId="543CB1E1" w:rsidR="00955FD9" w:rsidRPr="00007C0F" w:rsidRDefault="00955FD9" w:rsidP="00955FD9">
            <w:pPr>
              <w:jc w:val="center"/>
            </w:pPr>
            <w:r>
              <w:rPr>
                <w:color w:val="000000"/>
                <w:sz w:val="22"/>
                <w:szCs w:val="22"/>
              </w:rPr>
              <w:t xml:space="preserve">6 </w:t>
            </w:r>
            <w:r w:rsidRPr="002522C7">
              <w:rPr>
                <w:color w:val="000000"/>
                <w:sz w:val="22"/>
                <w:szCs w:val="22"/>
              </w:rPr>
              <w:t>DERSLİKLİ ANAOKULU</w:t>
            </w:r>
          </w:p>
        </w:tc>
        <w:tc>
          <w:tcPr>
            <w:tcW w:w="1843" w:type="dxa"/>
            <w:tcBorders>
              <w:top w:val="single" w:sz="4" w:space="0" w:color="auto"/>
              <w:bottom w:val="single" w:sz="4" w:space="0" w:color="auto"/>
              <w:right w:val="single" w:sz="4" w:space="0" w:color="auto"/>
            </w:tcBorders>
            <w:vAlign w:val="center"/>
          </w:tcPr>
          <w:p w14:paraId="51824C62" w14:textId="77777777" w:rsidR="00955FD9" w:rsidRPr="00955FD9" w:rsidRDefault="00955FD9" w:rsidP="00955FD9">
            <w:pPr>
              <w:jc w:val="center"/>
            </w:pPr>
          </w:p>
        </w:tc>
        <w:tc>
          <w:tcPr>
            <w:tcW w:w="1701" w:type="dxa"/>
            <w:tcBorders>
              <w:top w:val="single" w:sz="4" w:space="0" w:color="auto"/>
              <w:bottom w:val="single" w:sz="4" w:space="0" w:color="auto"/>
              <w:right w:val="single" w:sz="4" w:space="0" w:color="auto"/>
            </w:tcBorders>
            <w:vAlign w:val="center"/>
          </w:tcPr>
          <w:p w14:paraId="0A006227" w14:textId="41AC236B" w:rsidR="00955FD9" w:rsidRPr="00955FD9" w:rsidRDefault="00955FD9" w:rsidP="00332080">
            <w:pPr>
              <w:jc w:val="right"/>
            </w:pPr>
            <w:r w:rsidRPr="00955FD9">
              <w:t>28,098559</w:t>
            </w:r>
          </w:p>
        </w:tc>
      </w:tr>
      <w:tr w:rsidR="00955FD9" w:rsidRPr="00007C0F" w14:paraId="198CC983" w14:textId="4BC23035" w:rsidTr="00E766DA">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955FD9" w:rsidRPr="00007C0F" w:rsidRDefault="00955FD9" w:rsidP="00955FD9">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3477F971" w:rsidR="00955FD9" w:rsidRPr="00007C0F" w:rsidRDefault="00955FD9" w:rsidP="00955FD9">
            <w:pPr>
              <w:jc w:val="both"/>
            </w:pPr>
            <w:r>
              <w:rPr>
                <w:sz w:val="22"/>
                <w:szCs w:val="22"/>
              </w:rPr>
              <w:t>İSTANBUL</w:t>
            </w:r>
          </w:p>
        </w:tc>
        <w:tc>
          <w:tcPr>
            <w:tcW w:w="1701" w:type="dxa"/>
            <w:tcBorders>
              <w:top w:val="single" w:sz="4" w:space="0" w:color="auto"/>
              <w:left w:val="single" w:sz="4" w:space="0" w:color="auto"/>
              <w:bottom w:val="single" w:sz="4" w:space="0" w:color="auto"/>
              <w:right w:val="single" w:sz="4" w:space="0" w:color="auto"/>
            </w:tcBorders>
            <w:noWrap/>
          </w:tcPr>
          <w:p w14:paraId="3064F2C1" w14:textId="0E15336E" w:rsidR="00955FD9" w:rsidRPr="00007C0F" w:rsidRDefault="00955FD9" w:rsidP="00955FD9">
            <w:pPr>
              <w:jc w:val="both"/>
            </w:pPr>
            <w:r>
              <w:rPr>
                <w:sz w:val="22"/>
                <w:szCs w:val="22"/>
              </w:rPr>
              <w:t>PENDİK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BC1A90F" w14:textId="68C1C496" w:rsidR="00955FD9" w:rsidRPr="00007C0F" w:rsidRDefault="00955FD9" w:rsidP="00955FD9">
            <w:pPr>
              <w:jc w:val="center"/>
            </w:pPr>
            <w:r>
              <w:rPr>
                <w:color w:val="000000"/>
                <w:sz w:val="22"/>
                <w:szCs w:val="22"/>
              </w:rPr>
              <w:t>4</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3F7F8136" w14:textId="77777777" w:rsidR="00955FD9" w:rsidRPr="00955FD9" w:rsidRDefault="00955FD9" w:rsidP="00955FD9">
            <w:pPr>
              <w:jc w:val="center"/>
            </w:pPr>
          </w:p>
        </w:tc>
        <w:tc>
          <w:tcPr>
            <w:tcW w:w="1701" w:type="dxa"/>
            <w:tcBorders>
              <w:top w:val="single" w:sz="4" w:space="0" w:color="auto"/>
              <w:bottom w:val="single" w:sz="4" w:space="0" w:color="auto"/>
              <w:right w:val="single" w:sz="4" w:space="0" w:color="auto"/>
            </w:tcBorders>
            <w:vAlign w:val="center"/>
          </w:tcPr>
          <w:p w14:paraId="73C04A60" w14:textId="03D79B36" w:rsidR="00955FD9" w:rsidRPr="00955FD9" w:rsidRDefault="00955FD9" w:rsidP="00332080">
            <w:pPr>
              <w:jc w:val="right"/>
            </w:pPr>
            <w:r w:rsidRPr="00955FD9">
              <w:t>21,250616</w:t>
            </w:r>
          </w:p>
        </w:tc>
      </w:tr>
      <w:tr w:rsidR="00955FD9" w:rsidRPr="00007C0F" w14:paraId="55C1B77A" w14:textId="32F23F02" w:rsidTr="00E766DA">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955FD9" w:rsidRPr="00007C0F" w:rsidRDefault="00955FD9" w:rsidP="00955FD9">
            <w:pPr>
              <w:jc w:val="center"/>
            </w:pPr>
            <w:bookmarkStart w:id="563" w:name="_Hlk500796192"/>
            <w:bookmarkEnd w:id="562"/>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6B7BF3B9" w:rsidR="00955FD9" w:rsidRPr="00007C0F" w:rsidRDefault="00955FD9" w:rsidP="00955FD9">
            <w:pPr>
              <w:jc w:val="both"/>
            </w:pPr>
            <w:r>
              <w:rPr>
                <w:sz w:val="22"/>
                <w:szCs w:val="22"/>
              </w:rPr>
              <w:t>İSTANBUL</w:t>
            </w:r>
          </w:p>
        </w:tc>
        <w:tc>
          <w:tcPr>
            <w:tcW w:w="1701" w:type="dxa"/>
            <w:tcBorders>
              <w:top w:val="single" w:sz="4" w:space="0" w:color="auto"/>
              <w:left w:val="single" w:sz="4" w:space="0" w:color="auto"/>
              <w:bottom w:val="single" w:sz="4" w:space="0" w:color="auto"/>
              <w:right w:val="single" w:sz="4" w:space="0" w:color="auto"/>
            </w:tcBorders>
            <w:noWrap/>
          </w:tcPr>
          <w:p w14:paraId="23FAFE81" w14:textId="417D6B60" w:rsidR="00955FD9" w:rsidRPr="00007C0F" w:rsidRDefault="00955FD9" w:rsidP="00955FD9">
            <w:pPr>
              <w:jc w:val="both"/>
            </w:pPr>
            <w:r>
              <w:rPr>
                <w:sz w:val="22"/>
                <w:szCs w:val="22"/>
              </w:rPr>
              <w:t>TUZLA</w:t>
            </w:r>
          </w:p>
        </w:tc>
        <w:tc>
          <w:tcPr>
            <w:tcW w:w="1701" w:type="dxa"/>
            <w:tcBorders>
              <w:top w:val="single" w:sz="4" w:space="0" w:color="auto"/>
              <w:left w:val="single" w:sz="4" w:space="0" w:color="auto"/>
              <w:bottom w:val="single" w:sz="4" w:space="0" w:color="auto"/>
              <w:right w:val="single" w:sz="4" w:space="0" w:color="auto"/>
            </w:tcBorders>
            <w:noWrap/>
            <w:vAlign w:val="center"/>
          </w:tcPr>
          <w:p w14:paraId="6F0268DC" w14:textId="4348C7FE" w:rsidR="00955FD9" w:rsidRPr="00007C0F" w:rsidRDefault="00955FD9" w:rsidP="00955FD9">
            <w:pPr>
              <w:jc w:val="center"/>
            </w:pPr>
            <w:r>
              <w:rPr>
                <w:color w:val="000000"/>
                <w:sz w:val="22"/>
                <w:szCs w:val="22"/>
              </w:rPr>
              <w:t>6</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4A7DC37F" w14:textId="77777777" w:rsidR="00955FD9" w:rsidRPr="00955FD9" w:rsidRDefault="00955FD9" w:rsidP="00955FD9">
            <w:pPr>
              <w:jc w:val="center"/>
            </w:pPr>
          </w:p>
        </w:tc>
        <w:tc>
          <w:tcPr>
            <w:tcW w:w="1701" w:type="dxa"/>
            <w:tcBorders>
              <w:top w:val="single" w:sz="4" w:space="0" w:color="auto"/>
              <w:bottom w:val="single" w:sz="4" w:space="0" w:color="auto"/>
              <w:right w:val="single" w:sz="4" w:space="0" w:color="auto"/>
            </w:tcBorders>
            <w:vAlign w:val="center"/>
          </w:tcPr>
          <w:p w14:paraId="12680C91" w14:textId="24BB8706" w:rsidR="00955FD9" w:rsidRPr="00955FD9" w:rsidRDefault="00955FD9" w:rsidP="00332080">
            <w:pPr>
              <w:jc w:val="right"/>
            </w:pPr>
            <w:r w:rsidRPr="00955FD9">
              <w:t>28,67081</w:t>
            </w:r>
            <w:r w:rsidR="00332080">
              <w:t>0</w:t>
            </w:r>
          </w:p>
        </w:tc>
      </w:tr>
      <w:bookmarkEnd w:id="560"/>
      <w:bookmarkEnd w:id="563"/>
      <w:tr w:rsidR="00955FD9" w:rsidRPr="00007C0F" w14:paraId="117A9253" w14:textId="3CB6CC2D" w:rsidTr="00955FD9">
        <w:trPr>
          <w:trHeight w:val="20"/>
        </w:trPr>
        <w:tc>
          <w:tcPr>
            <w:tcW w:w="5380"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955FD9" w:rsidRPr="00007C0F" w:rsidRDefault="00955FD9" w:rsidP="00955FD9">
            <w:pPr>
              <w:jc w:val="both"/>
              <w:rPr>
                <w:b/>
                <w:bCs/>
                <w:sz w:val="22"/>
                <w:szCs w:val="22"/>
              </w:rPr>
            </w:pPr>
          </w:p>
          <w:p w14:paraId="77851559" w14:textId="77777777" w:rsidR="00955FD9" w:rsidRPr="00007C0F" w:rsidRDefault="00955FD9" w:rsidP="00955FD9">
            <w:pPr>
              <w:spacing w:line="20" w:lineRule="atLeast"/>
              <w:ind w:left="84"/>
              <w:rPr>
                <w:b/>
                <w:sz w:val="22"/>
                <w:szCs w:val="22"/>
              </w:rPr>
            </w:pPr>
            <w:r w:rsidRPr="00007C0F">
              <w:rPr>
                <w:b/>
                <w:sz w:val="22"/>
                <w:szCs w:val="22"/>
              </w:rPr>
              <w:t>ANAHTAR TESLİMİ GÖTÜRÜ BEDEL TOPLAMI (KDV Hariç)</w:t>
            </w:r>
          </w:p>
          <w:p w14:paraId="4790E46D" w14:textId="77777777" w:rsidR="00955FD9" w:rsidRPr="00007C0F" w:rsidRDefault="00955FD9" w:rsidP="00955FD9">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C98156C" w14:textId="054705C0" w:rsidR="00955FD9" w:rsidRPr="00007C0F" w:rsidRDefault="00955FD9" w:rsidP="0033208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4BC3A859" w14:textId="5BC2E0BD" w:rsidR="00955FD9" w:rsidRPr="00007C0F" w:rsidRDefault="00955FD9" w:rsidP="00332080">
            <w:pPr>
              <w:jc w:val="right"/>
            </w:pPr>
            <w:r w:rsidRPr="00332080">
              <w:t>100,000000</w:t>
            </w: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61"/>
        <w:gridCol w:w="1683"/>
        <w:gridCol w:w="3309"/>
        <w:gridCol w:w="1997"/>
        <w:gridCol w:w="1443"/>
      </w:tblGrid>
      <w:tr w:rsidR="00332080" w:rsidRPr="00332080" w14:paraId="0144BC7C" w14:textId="77777777" w:rsidTr="00332080">
        <w:trPr>
          <w:trHeight w:val="300"/>
        </w:trPr>
        <w:tc>
          <w:tcPr>
            <w:tcW w:w="9093" w:type="dxa"/>
            <w:gridSpan w:val="5"/>
            <w:noWrap/>
            <w:hideMark/>
          </w:tcPr>
          <w:p w14:paraId="72FD7A2B" w14:textId="77777777" w:rsidR="00332080" w:rsidRPr="00332080" w:rsidRDefault="00332080" w:rsidP="005E2576">
            <w:pPr>
              <w:jc w:val="center"/>
              <w:rPr>
                <w:b/>
                <w:bCs/>
              </w:rPr>
            </w:pPr>
            <w:r w:rsidRPr="00332080">
              <w:rPr>
                <w:b/>
                <w:bCs/>
              </w:rPr>
              <w:t>ANAHTAR TESLİMİ GÖTÜRÜ BEDELİ OLUŞTURAN GRUP PURSANTAJ ÇİZELGESİ</w:t>
            </w:r>
          </w:p>
        </w:tc>
      </w:tr>
      <w:tr w:rsidR="00332080" w:rsidRPr="00332080" w14:paraId="1BE06B22" w14:textId="77777777" w:rsidTr="00332080">
        <w:trPr>
          <w:trHeight w:val="120"/>
        </w:trPr>
        <w:tc>
          <w:tcPr>
            <w:tcW w:w="9093" w:type="dxa"/>
            <w:gridSpan w:val="5"/>
            <w:noWrap/>
            <w:hideMark/>
          </w:tcPr>
          <w:p w14:paraId="44FF9413" w14:textId="77777777" w:rsidR="00332080" w:rsidRPr="00332080" w:rsidRDefault="00332080" w:rsidP="00332080">
            <w:pPr>
              <w:jc w:val="both"/>
            </w:pPr>
            <w:r w:rsidRPr="00332080">
              <w:t> </w:t>
            </w:r>
          </w:p>
        </w:tc>
      </w:tr>
      <w:tr w:rsidR="00332080" w:rsidRPr="00332080" w14:paraId="2E553ACC" w14:textId="77777777" w:rsidTr="005E2576">
        <w:trPr>
          <w:trHeight w:val="300"/>
        </w:trPr>
        <w:tc>
          <w:tcPr>
            <w:tcW w:w="2344" w:type="dxa"/>
            <w:gridSpan w:val="2"/>
            <w:noWrap/>
            <w:hideMark/>
          </w:tcPr>
          <w:p w14:paraId="0B7AA835" w14:textId="77777777" w:rsidR="00332080" w:rsidRPr="00332080" w:rsidRDefault="00332080" w:rsidP="00332080">
            <w:pPr>
              <w:jc w:val="both"/>
            </w:pPr>
            <w:r w:rsidRPr="00332080">
              <w:t>İLİ</w:t>
            </w:r>
          </w:p>
        </w:tc>
        <w:tc>
          <w:tcPr>
            <w:tcW w:w="3309" w:type="dxa"/>
            <w:noWrap/>
            <w:hideMark/>
          </w:tcPr>
          <w:p w14:paraId="7B93BD36" w14:textId="77777777" w:rsidR="00332080" w:rsidRPr="00332080" w:rsidRDefault="00332080" w:rsidP="00332080">
            <w:pPr>
              <w:jc w:val="both"/>
            </w:pPr>
            <w:r w:rsidRPr="00332080">
              <w:t>İLÇESİ</w:t>
            </w:r>
          </w:p>
        </w:tc>
        <w:tc>
          <w:tcPr>
            <w:tcW w:w="3440" w:type="dxa"/>
            <w:gridSpan w:val="2"/>
            <w:noWrap/>
            <w:hideMark/>
          </w:tcPr>
          <w:p w14:paraId="6DCEB727" w14:textId="77777777" w:rsidR="00332080" w:rsidRPr="00332080" w:rsidRDefault="00332080" w:rsidP="00332080">
            <w:pPr>
              <w:jc w:val="both"/>
            </w:pPr>
            <w:r w:rsidRPr="00332080">
              <w:t>YAPI ADI</w:t>
            </w:r>
          </w:p>
        </w:tc>
      </w:tr>
      <w:tr w:rsidR="00332080" w:rsidRPr="00332080" w14:paraId="5120F781" w14:textId="77777777" w:rsidTr="005E2576">
        <w:trPr>
          <w:trHeight w:val="300"/>
        </w:trPr>
        <w:tc>
          <w:tcPr>
            <w:tcW w:w="2344" w:type="dxa"/>
            <w:gridSpan w:val="2"/>
            <w:noWrap/>
            <w:hideMark/>
          </w:tcPr>
          <w:p w14:paraId="16BD5FAE" w14:textId="77777777" w:rsidR="00332080" w:rsidRPr="00332080" w:rsidRDefault="00332080" w:rsidP="00332080">
            <w:pPr>
              <w:jc w:val="both"/>
              <w:rPr>
                <w:b/>
                <w:bCs/>
              </w:rPr>
            </w:pPr>
            <w:r w:rsidRPr="00332080">
              <w:rPr>
                <w:b/>
                <w:bCs/>
              </w:rPr>
              <w:t>İSTANBUL</w:t>
            </w:r>
          </w:p>
        </w:tc>
        <w:tc>
          <w:tcPr>
            <w:tcW w:w="3309" w:type="dxa"/>
            <w:noWrap/>
            <w:hideMark/>
          </w:tcPr>
          <w:p w14:paraId="7A0C5932" w14:textId="77777777" w:rsidR="00332080" w:rsidRPr="00332080" w:rsidRDefault="00332080" w:rsidP="00332080">
            <w:pPr>
              <w:jc w:val="both"/>
              <w:rPr>
                <w:b/>
                <w:bCs/>
              </w:rPr>
            </w:pPr>
            <w:r w:rsidRPr="00332080">
              <w:rPr>
                <w:b/>
                <w:bCs/>
              </w:rPr>
              <w:t>SANCAKTEPE</w:t>
            </w:r>
          </w:p>
        </w:tc>
        <w:tc>
          <w:tcPr>
            <w:tcW w:w="3440" w:type="dxa"/>
            <w:gridSpan w:val="2"/>
            <w:noWrap/>
            <w:hideMark/>
          </w:tcPr>
          <w:p w14:paraId="46C6BBD7" w14:textId="77777777" w:rsidR="00332080" w:rsidRPr="00332080" w:rsidRDefault="00332080" w:rsidP="00332080">
            <w:pPr>
              <w:jc w:val="both"/>
              <w:rPr>
                <w:b/>
                <w:bCs/>
              </w:rPr>
            </w:pPr>
            <w:r w:rsidRPr="00332080">
              <w:rPr>
                <w:b/>
                <w:bCs/>
              </w:rPr>
              <w:t>SARIGAZİ MAHALLESİ 6 DERSLİKLİ A.O. YAPILMASI</w:t>
            </w:r>
          </w:p>
        </w:tc>
      </w:tr>
      <w:tr w:rsidR="00332080" w:rsidRPr="00332080" w14:paraId="0E56D6A9" w14:textId="77777777" w:rsidTr="00332080">
        <w:trPr>
          <w:trHeight w:val="120"/>
        </w:trPr>
        <w:tc>
          <w:tcPr>
            <w:tcW w:w="9093" w:type="dxa"/>
            <w:gridSpan w:val="5"/>
            <w:hideMark/>
          </w:tcPr>
          <w:p w14:paraId="78C3E5E1" w14:textId="77777777" w:rsidR="00332080" w:rsidRPr="00332080" w:rsidRDefault="00332080" w:rsidP="00332080">
            <w:pPr>
              <w:jc w:val="both"/>
              <w:rPr>
                <w:b/>
                <w:bCs/>
              </w:rPr>
            </w:pPr>
            <w:r w:rsidRPr="00332080">
              <w:rPr>
                <w:b/>
                <w:bCs/>
              </w:rPr>
              <w:t> </w:t>
            </w:r>
          </w:p>
        </w:tc>
      </w:tr>
      <w:tr w:rsidR="005E2576" w:rsidRPr="00332080" w14:paraId="3967B500" w14:textId="77777777" w:rsidTr="005E2576">
        <w:trPr>
          <w:trHeight w:val="450"/>
        </w:trPr>
        <w:tc>
          <w:tcPr>
            <w:tcW w:w="661" w:type="dxa"/>
            <w:hideMark/>
          </w:tcPr>
          <w:p w14:paraId="3475D6DB" w14:textId="77777777" w:rsidR="00332080" w:rsidRPr="00332080" w:rsidRDefault="00332080" w:rsidP="00332080">
            <w:pPr>
              <w:jc w:val="both"/>
              <w:rPr>
                <w:b/>
                <w:bCs/>
              </w:rPr>
            </w:pPr>
            <w:r w:rsidRPr="00332080">
              <w:rPr>
                <w:b/>
                <w:bCs/>
              </w:rPr>
              <w:t>Sıra No</w:t>
            </w:r>
          </w:p>
        </w:tc>
        <w:tc>
          <w:tcPr>
            <w:tcW w:w="1683" w:type="dxa"/>
            <w:hideMark/>
          </w:tcPr>
          <w:p w14:paraId="27C051A6" w14:textId="77777777" w:rsidR="00332080" w:rsidRPr="00332080" w:rsidRDefault="00332080" w:rsidP="00332080">
            <w:pPr>
              <w:jc w:val="both"/>
              <w:rPr>
                <w:b/>
                <w:bCs/>
              </w:rPr>
            </w:pPr>
            <w:r w:rsidRPr="00332080">
              <w:rPr>
                <w:b/>
                <w:bCs/>
              </w:rPr>
              <w:t>Bölüm İmalatı</w:t>
            </w:r>
          </w:p>
        </w:tc>
        <w:tc>
          <w:tcPr>
            <w:tcW w:w="3309" w:type="dxa"/>
            <w:noWrap/>
            <w:hideMark/>
          </w:tcPr>
          <w:p w14:paraId="180908BA" w14:textId="77777777" w:rsidR="00332080" w:rsidRPr="00332080" w:rsidRDefault="00332080" w:rsidP="00332080">
            <w:pPr>
              <w:jc w:val="both"/>
              <w:rPr>
                <w:b/>
                <w:bCs/>
              </w:rPr>
            </w:pPr>
            <w:r w:rsidRPr="00332080">
              <w:rPr>
                <w:b/>
                <w:bCs/>
              </w:rPr>
              <w:t>Ara Bölüm İmalatlar</w:t>
            </w:r>
          </w:p>
        </w:tc>
        <w:tc>
          <w:tcPr>
            <w:tcW w:w="1997" w:type="dxa"/>
            <w:noWrap/>
            <w:hideMark/>
          </w:tcPr>
          <w:p w14:paraId="2DA07C9F" w14:textId="77777777" w:rsidR="00332080" w:rsidRPr="00332080" w:rsidRDefault="00332080" w:rsidP="00332080">
            <w:pPr>
              <w:jc w:val="both"/>
              <w:rPr>
                <w:b/>
                <w:bCs/>
              </w:rPr>
            </w:pPr>
            <w:r w:rsidRPr="00332080">
              <w:rPr>
                <w:b/>
                <w:bCs/>
              </w:rPr>
              <w:t>Bölüm Yüzdesi</w:t>
            </w:r>
          </w:p>
        </w:tc>
        <w:tc>
          <w:tcPr>
            <w:tcW w:w="1443" w:type="dxa"/>
            <w:hideMark/>
          </w:tcPr>
          <w:p w14:paraId="00D9AA52" w14:textId="77777777" w:rsidR="00332080" w:rsidRPr="00332080" w:rsidRDefault="00332080" w:rsidP="00332080">
            <w:pPr>
              <w:jc w:val="both"/>
              <w:rPr>
                <w:b/>
                <w:bCs/>
              </w:rPr>
            </w:pPr>
            <w:r w:rsidRPr="00332080">
              <w:rPr>
                <w:b/>
                <w:bCs/>
              </w:rPr>
              <w:t>Ara Bölüm Yüzdesi</w:t>
            </w:r>
          </w:p>
        </w:tc>
      </w:tr>
      <w:tr w:rsidR="005E2576" w:rsidRPr="00332080" w14:paraId="38B5D82F" w14:textId="77777777" w:rsidTr="005E2576">
        <w:trPr>
          <w:trHeight w:val="300"/>
        </w:trPr>
        <w:tc>
          <w:tcPr>
            <w:tcW w:w="661" w:type="dxa"/>
            <w:hideMark/>
          </w:tcPr>
          <w:p w14:paraId="5A979718" w14:textId="77777777" w:rsidR="00332080" w:rsidRPr="00332080" w:rsidRDefault="00332080" w:rsidP="00332080">
            <w:pPr>
              <w:jc w:val="both"/>
            </w:pPr>
            <w:r w:rsidRPr="00332080">
              <w:t>1</w:t>
            </w:r>
          </w:p>
        </w:tc>
        <w:tc>
          <w:tcPr>
            <w:tcW w:w="1683" w:type="dxa"/>
            <w:vMerge w:val="restart"/>
            <w:hideMark/>
          </w:tcPr>
          <w:p w14:paraId="048C4DB6" w14:textId="77777777" w:rsidR="00332080" w:rsidRPr="00332080" w:rsidRDefault="00332080" w:rsidP="00332080">
            <w:pPr>
              <w:jc w:val="both"/>
            </w:pPr>
            <w:r w:rsidRPr="00332080">
              <w:t>OKUL BİNASI İNŞAAT</w:t>
            </w:r>
          </w:p>
        </w:tc>
        <w:tc>
          <w:tcPr>
            <w:tcW w:w="3309" w:type="dxa"/>
            <w:noWrap/>
            <w:hideMark/>
          </w:tcPr>
          <w:p w14:paraId="158DF85E" w14:textId="77777777" w:rsidR="00332080" w:rsidRPr="00332080" w:rsidRDefault="00332080" w:rsidP="00332080">
            <w:pPr>
              <w:jc w:val="both"/>
            </w:pPr>
            <w:r w:rsidRPr="00332080">
              <w:t>Kazı,Dolgu Ve Drenaj İşleri</w:t>
            </w:r>
          </w:p>
        </w:tc>
        <w:tc>
          <w:tcPr>
            <w:tcW w:w="1997" w:type="dxa"/>
            <w:vMerge w:val="restart"/>
            <w:noWrap/>
            <w:hideMark/>
          </w:tcPr>
          <w:p w14:paraId="1C89D592" w14:textId="77777777" w:rsidR="005E2576" w:rsidRDefault="005E2576" w:rsidP="005E2576">
            <w:pPr>
              <w:jc w:val="center"/>
            </w:pPr>
          </w:p>
          <w:p w14:paraId="6ED30B3E" w14:textId="77777777" w:rsidR="005E2576" w:rsidRDefault="005E2576" w:rsidP="005E2576">
            <w:pPr>
              <w:jc w:val="center"/>
            </w:pPr>
          </w:p>
          <w:p w14:paraId="027DD8F0" w14:textId="77777777" w:rsidR="00332080" w:rsidRPr="00332080" w:rsidRDefault="00332080" w:rsidP="005E2576">
            <w:pPr>
              <w:jc w:val="center"/>
            </w:pPr>
            <w:r w:rsidRPr="00332080">
              <w:t>11,862564</w:t>
            </w:r>
          </w:p>
        </w:tc>
        <w:tc>
          <w:tcPr>
            <w:tcW w:w="1443" w:type="dxa"/>
            <w:hideMark/>
          </w:tcPr>
          <w:p w14:paraId="30F817CD" w14:textId="77777777" w:rsidR="00332080" w:rsidRPr="00332080" w:rsidRDefault="00332080" w:rsidP="00332080">
            <w:pPr>
              <w:jc w:val="both"/>
            </w:pPr>
            <w:r w:rsidRPr="00332080">
              <w:t>0,347423</w:t>
            </w:r>
          </w:p>
        </w:tc>
      </w:tr>
      <w:tr w:rsidR="00332080" w:rsidRPr="00332080" w14:paraId="4EBEC5C7" w14:textId="77777777" w:rsidTr="005E2576">
        <w:trPr>
          <w:trHeight w:val="300"/>
        </w:trPr>
        <w:tc>
          <w:tcPr>
            <w:tcW w:w="661" w:type="dxa"/>
            <w:hideMark/>
          </w:tcPr>
          <w:p w14:paraId="33336335" w14:textId="77777777" w:rsidR="00332080" w:rsidRPr="00332080" w:rsidRDefault="00332080" w:rsidP="00332080">
            <w:pPr>
              <w:jc w:val="both"/>
            </w:pPr>
            <w:r w:rsidRPr="00332080">
              <w:t>2</w:t>
            </w:r>
          </w:p>
        </w:tc>
        <w:tc>
          <w:tcPr>
            <w:tcW w:w="1683" w:type="dxa"/>
            <w:vMerge/>
            <w:hideMark/>
          </w:tcPr>
          <w:p w14:paraId="5571C3D1" w14:textId="77777777" w:rsidR="00332080" w:rsidRPr="00332080" w:rsidRDefault="00332080" w:rsidP="00332080">
            <w:pPr>
              <w:jc w:val="both"/>
            </w:pPr>
          </w:p>
        </w:tc>
        <w:tc>
          <w:tcPr>
            <w:tcW w:w="3309" w:type="dxa"/>
            <w:noWrap/>
            <w:hideMark/>
          </w:tcPr>
          <w:p w14:paraId="0872016B" w14:textId="77777777" w:rsidR="00332080" w:rsidRPr="00332080" w:rsidRDefault="00332080" w:rsidP="00332080">
            <w:pPr>
              <w:jc w:val="both"/>
            </w:pPr>
            <w:r w:rsidRPr="00332080">
              <w:t>Demir, Beton, Grobeton, Kalıp Ve Kalıp İskelesi İşleri</w:t>
            </w:r>
          </w:p>
        </w:tc>
        <w:tc>
          <w:tcPr>
            <w:tcW w:w="1997" w:type="dxa"/>
            <w:vMerge/>
            <w:hideMark/>
          </w:tcPr>
          <w:p w14:paraId="18AD2D35" w14:textId="77777777" w:rsidR="00332080" w:rsidRPr="00332080" w:rsidRDefault="00332080" w:rsidP="005E2576">
            <w:pPr>
              <w:jc w:val="center"/>
            </w:pPr>
          </w:p>
        </w:tc>
        <w:tc>
          <w:tcPr>
            <w:tcW w:w="1443" w:type="dxa"/>
            <w:hideMark/>
          </w:tcPr>
          <w:p w14:paraId="46ABFABC" w14:textId="77777777" w:rsidR="00332080" w:rsidRPr="00332080" w:rsidRDefault="00332080" w:rsidP="00332080">
            <w:pPr>
              <w:jc w:val="both"/>
            </w:pPr>
            <w:r w:rsidRPr="00332080">
              <w:t>5,102525</w:t>
            </w:r>
          </w:p>
        </w:tc>
      </w:tr>
      <w:tr w:rsidR="00332080" w:rsidRPr="00332080" w14:paraId="3DAC17B6" w14:textId="77777777" w:rsidTr="005E2576">
        <w:trPr>
          <w:trHeight w:val="300"/>
        </w:trPr>
        <w:tc>
          <w:tcPr>
            <w:tcW w:w="661" w:type="dxa"/>
            <w:hideMark/>
          </w:tcPr>
          <w:p w14:paraId="07B64813" w14:textId="77777777" w:rsidR="00332080" w:rsidRPr="00332080" w:rsidRDefault="00332080" w:rsidP="00332080">
            <w:pPr>
              <w:jc w:val="both"/>
            </w:pPr>
            <w:r w:rsidRPr="00332080">
              <w:t>3</w:t>
            </w:r>
          </w:p>
        </w:tc>
        <w:tc>
          <w:tcPr>
            <w:tcW w:w="1683" w:type="dxa"/>
            <w:vMerge/>
            <w:hideMark/>
          </w:tcPr>
          <w:p w14:paraId="76F7C024" w14:textId="77777777" w:rsidR="00332080" w:rsidRPr="00332080" w:rsidRDefault="00332080" w:rsidP="00332080">
            <w:pPr>
              <w:jc w:val="both"/>
            </w:pPr>
          </w:p>
        </w:tc>
        <w:tc>
          <w:tcPr>
            <w:tcW w:w="3309" w:type="dxa"/>
            <w:noWrap/>
            <w:hideMark/>
          </w:tcPr>
          <w:p w14:paraId="19930A9C" w14:textId="77777777" w:rsidR="00332080" w:rsidRPr="00332080" w:rsidRDefault="00332080" w:rsidP="00332080">
            <w:pPr>
              <w:jc w:val="both"/>
            </w:pPr>
            <w:r w:rsidRPr="00332080">
              <w:t>Duvar İşleri, İş İskelesi İşleri</w:t>
            </w:r>
          </w:p>
        </w:tc>
        <w:tc>
          <w:tcPr>
            <w:tcW w:w="1997" w:type="dxa"/>
            <w:vMerge/>
            <w:hideMark/>
          </w:tcPr>
          <w:p w14:paraId="390ABAF2" w14:textId="77777777" w:rsidR="00332080" w:rsidRPr="00332080" w:rsidRDefault="00332080" w:rsidP="005E2576">
            <w:pPr>
              <w:jc w:val="center"/>
            </w:pPr>
          </w:p>
        </w:tc>
        <w:tc>
          <w:tcPr>
            <w:tcW w:w="1443" w:type="dxa"/>
            <w:hideMark/>
          </w:tcPr>
          <w:p w14:paraId="6BB29933" w14:textId="77777777" w:rsidR="00332080" w:rsidRPr="00332080" w:rsidRDefault="00332080" w:rsidP="00332080">
            <w:pPr>
              <w:jc w:val="both"/>
            </w:pPr>
            <w:r w:rsidRPr="00332080">
              <w:t>0,659508</w:t>
            </w:r>
          </w:p>
        </w:tc>
      </w:tr>
      <w:tr w:rsidR="00332080" w:rsidRPr="00332080" w14:paraId="244D184B" w14:textId="77777777" w:rsidTr="005E2576">
        <w:trPr>
          <w:trHeight w:val="300"/>
        </w:trPr>
        <w:tc>
          <w:tcPr>
            <w:tcW w:w="661" w:type="dxa"/>
            <w:hideMark/>
          </w:tcPr>
          <w:p w14:paraId="0E168766" w14:textId="77777777" w:rsidR="00332080" w:rsidRPr="00332080" w:rsidRDefault="00332080" w:rsidP="00332080">
            <w:pPr>
              <w:jc w:val="both"/>
            </w:pPr>
            <w:r w:rsidRPr="00332080">
              <w:t>4</w:t>
            </w:r>
          </w:p>
        </w:tc>
        <w:tc>
          <w:tcPr>
            <w:tcW w:w="1683" w:type="dxa"/>
            <w:vMerge/>
            <w:hideMark/>
          </w:tcPr>
          <w:p w14:paraId="11550536" w14:textId="77777777" w:rsidR="00332080" w:rsidRPr="00332080" w:rsidRDefault="00332080" w:rsidP="00332080">
            <w:pPr>
              <w:jc w:val="both"/>
            </w:pPr>
          </w:p>
        </w:tc>
        <w:tc>
          <w:tcPr>
            <w:tcW w:w="3309" w:type="dxa"/>
            <w:noWrap/>
            <w:hideMark/>
          </w:tcPr>
          <w:p w14:paraId="05B5A217" w14:textId="77777777" w:rsidR="00332080" w:rsidRPr="00332080" w:rsidRDefault="00332080" w:rsidP="00332080">
            <w:pPr>
              <w:jc w:val="both"/>
            </w:pPr>
            <w:r w:rsidRPr="00332080">
              <w:t>Çatı, Yağmur Suyu İndirme Sistemi İşleri</w:t>
            </w:r>
          </w:p>
        </w:tc>
        <w:tc>
          <w:tcPr>
            <w:tcW w:w="1997" w:type="dxa"/>
            <w:vMerge/>
            <w:hideMark/>
          </w:tcPr>
          <w:p w14:paraId="24180C0C" w14:textId="77777777" w:rsidR="00332080" w:rsidRPr="00332080" w:rsidRDefault="00332080" w:rsidP="005E2576">
            <w:pPr>
              <w:jc w:val="center"/>
            </w:pPr>
          </w:p>
        </w:tc>
        <w:tc>
          <w:tcPr>
            <w:tcW w:w="1443" w:type="dxa"/>
            <w:hideMark/>
          </w:tcPr>
          <w:p w14:paraId="4992EAF8" w14:textId="77777777" w:rsidR="00332080" w:rsidRPr="00332080" w:rsidRDefault="00332080" w:rsidP="00332080">
            <w:pPr>
              <w:jc w:val="both"/>
            </w:pPr>
            <w:r w:rsidRPr="00332080">
              <w:t>1,150539</w:t>
            </w:r>
          </w:p>
        </w:tc>
      </w:tr>
      <w:tr w:rsidR="00332080" w:rsidRPr="00332080" w14:paraId="2031B26E" w14:textId="77777777" w:rsidTr="005E2576">
        <w:trPr>
          <w:trHeight w:val="300"/>
        </w:trPr>
        <w:tc>
          <w:tcPr>
            <w:tcW w:w="661" w:type="dxa"/>
            <w:hideMark/>
          </w:tcPr>
          <w:p w14:paraId="3CA9B3D0" w14:textId="77777777" w:rsidR="00332080" w:rsidRPr="00332080" w:rsidRDefault="00332080" w:rsidP="00332080">
            <w:pPr>
              <w:jc w:val="both"/>
            </w:pPr>
            <w:r w:rsidRPr="00332080">
              <w:t>5</w:t>
            </w:r>
          </w:p>
        </w:tc>
        <w:tc>
          <w:tcPr>
            <w:tcW w:w="1683" w:type="dxa"/>
            <w:vMerge/>
            <w:hideMark/>
          </w:tcPr>
          <w:p w14:paraId="5563FFBD" w14:textId="77777777" w:rsidR="00332080" w:rsidRPr="00332080" w:rsidRDefault="00332080" w:rsidP="00332080">
            <w:pPr>
              <w:jc w:val="both"/>
            </w:pPr>
          </w:p>
        </w:tc>
        <w:tc>
          <w:tcPr>
            <w:tcW w:w="3309" w:type="dxa"/>
            <w:noWrap/>
            <w:hideMark/>
          </w:tcPr>
          <w:p w14:paraId="7856D2F1" w14:textId="77777777" w:rsidR="00332080" w:rsidRPr="00332080" w:rsidRDefault="00332080" w:rsidP="00332080">
            <w:pPr>
              <w:jc w:val="both"/>
            </w:pPr>
            <w:r w:rsidRPr="00332080">
              <w:t>Döşeme Kaplaması İşleri (Tesviye, Şap, Mermer, Seramik Vb.)</w:t>
            </w:r>
          </w:p>
        </w:tc>
        <w:tc>
          <w:tcPr>
            <w:tcW w:w="1997" w:type="dxa"/>
            <w:vMerge/>
            <w:hideMark/>
          </w:tcPr>
          <w:p w14:paraId="35E76D39" w14:textId="77777777" w:rsidR="00332080" w:rsidRPr="00332080" w:rsidRDefault="00332080" w:rsidP="005E2576">
            <w:pPr>
              <w:jc w:val="center"/>
            </w:pPr>
          </w:p>
        </w:tc>
        <w:tc>
          <w:tcPr>
            <w:tcW w:w="1443" w:type="dxa"/>
            <w:hideMark/>
          </w:tcPr>
          <w:p w14:paraId="0A55FF59" w14:textId="77777777" w:rsidR="00332080" w:rsidRPr="00332080" w:rsidRDefault="00332080" w:rsidP="00332080">
            <w:pPr>
              <w:jc w:val="both"/>
            </w:pPr>
            <w:r w:rsidRPr="00332080">
              <w:t>0,845675</w:t>
            </w:r>
          </w:p>
        </w:tc>
      </w:tr>
      <w:tr w:rsidR="00332080" w:rsidRPr="00332080" w14:paraId="77B4640B" w14:textId="77777777" w:rsidTr="005E2576">
        <w:trPr>
          <w:trHeight w:val="300"/>
        </w:trPr>
        <w:tc>
          <w:tcPr>
            <w:tcW w:w="661" w:type="dxa"/>
            <w:hideMark/>
          </w:tcPr>
          <w:p w14:paraId="2D96E92C" w14:textId="77777777" w:rsidR="00332080" w:rsidRPr="00332080" w:rsidRDefault="00332080" w:rsidP="00332080">
            <w:pPr>
              <w:jc w:val="both"/>
            </w:pPr>
            <w:r w:rsidRPr="00332080">
              <w:t>6</w:t>
            </w:r>
          </w:p>
        </w:tc>
        <w:tc>
          <w:tcPr>
            <w:tcW w:w="1683" w:type="dxa"/>
            <w:vMerge/>
            <w:hideMark/>
          </w:tcPr>
          <w:p w14:paraId="117C1434" w14:textId="77777777" w:rsidR="00332080" w:rsidRPr="00332080" w:rsidRDefault="00332080" w:rsidP="00332080">
            <w:pPr>
              <w:jc w:val="both"/>
            </w:pPr>
          </w:p>
        </w:tc>
        <w:tc>
          <w:tcPr>
            <w:tcW w:w="3309" w:type="dxa"/>
            <w:noWrap/>
            <w:hideMark/>
          </w:tcPr>
          <w:p w14:paraId="601FD2D9" w14:textId="77777777" w:rsidR="00332080" w:rsidRPr="00332080" w:rsidRDefault="00332080" w:rsidP="00332080">
            <w:pPr>
              <w:jc w:val="both"/>
            </w:pPr>
            <w:r w:rsidRPr="00332080">
              <w:t>Duvar Kaplaması İşleri (Sıva, Alçı, Mermer, Seramik Vb.)</w:t>
            </w:r>
          </w:p>
        </w:tc>
        <w:tc>
          <w:tcPr>
            <w:tcW w:w="1997" w:type="dxa"/>
            <w:vMerge/>
            <w:hideMark/>
          </w:tcPr>
          <w:p w14:paraId="3FE8C55E" w14:textId="77777777" w:rsidR="00332080" w:rsidRPr="00332080" w:rsidRDefault="00332080" w:rsidP="005E2576">
            <w:pPr>
              <w:jc w:val="center"/>
            </w:pPr>
          </w:p>
        </w:tc>
        <w:tc>
          <w:tcPr>
            <w:tcW w:w="1443" w:type="dxa"/>
            <w:hideMark/>
          </w:tcPr>
          <w:p w14:paraId="5FE88E9F" w14:textId="77777777" w:rsidR="00332080" w:rsidRPr="00332080" w:rsidRDefault="00332080" w:rsidP="00332080">
            <w:pPr>
              <w:jc w:val="both"/>
            </w:pPr>
            <w:r w:rsidRPr="00332080">
              <w:t>1,004614</w:t>
            </w:r>
          </w:p>
        </w:tc>
      </w:tr>
      <w:tr w:rsidR="00332080" w:rsidRPr="00332080" w14:paraId="5F169C88" w14:textId="77777777" w:rsidTr="005E2576">
        <w:trPr>
          <w:trHeight w:val="300"/>
        </w:trPr>
        <w:tc>
          <w:tcPr>
            <w:tcW w:w="661" w:type="dxa"/>
            <w:hideMark/>
          </w:tcPr>
          <w:p w14:paraId="5E6EE49E" w14:textId="77777777" w:rsidR="00332080" w:rsidRPr="00332080" w:rsidRDefault="00332080" w:rsidP="00332080">
            <w:pPr>
              <w:jc w:val="both"/>
            </w:pPr>
            <w:r w:rsidRPr="00332080">
              <w:t>7</w:t>
            </w:r>
          </w:p>
        </w:tc>
        <w:tc>
          <w:tcPr>
            <w:tcW w:w="1683" w:type="dxa"/>
            <w:vMerge/>
            <w:hideMark/>
          </w:tcPr>
          <w:p w14:paraId="5F456D85" w14:textId="77777777" w:rsidR="00332080" w:rsidRPr="00332080" w:rsidRDefault="00332080" w:rsidP="00332080">
            <w:pPr>
              <w:jc w:val="both"/>
            </w:pPr>
          </w:p>
        </w:tc>
        <w:tc>
          <w:tcPr>
            <w:tcW w:w="3309" w:type="dxa"/>
            <w:noWrap/>
            <w:hideMark/>
          </w:tcPr>
          <w:p w14:paraId="05876548" w14:textId="77777777" w:rsidR="00332080" w:rsidRPr="00332080" w:rsidRDefault="00332080" w:rsidP="00332080">
            <w:pPr>
              <w:jc w:val="both"/>
            </w:pPr>
            <w:r w:rsidRPr="00332080">
              <w:t>Tavan Kaplaması İşleri (Sıva, Alçı, Asma Tavan Vb.)</w:t>
            </w:r>
          </w:p>
        </w:tc>
        <w:tc>
          <w:tcPr>
            <w:tcW w:w="1997" w:type="dxa"/>
            <w:vMerge/>
            <w:hideMark/>
          </w:tcPr>
          <w:p w14:paraId="36452617" w14:textId="77777777" w:rsidR="00332080" w:rsidRPr="00332080" w:rsidRDefault="00332080" w:rsidP="005E2576">
            <w:pPr>
              <w:jc w:val="center"/>
            </w:pPr>
          </w:p>
        </w:tc>
        <w:tc>
          <w:tcPr>
            <w:tcW w:w="1443" w:type="dxa"/>
            <w:hideMark/>
          </w:tcPr>
          <w:p w14:paraId="15D31D45" w14:textId="77777777" w:rsidR="00332080" w:rsidRPr="00332080" w:rsidRDefault="00332080" w:rsidP="00332080">
            <w:pPr>
              <w:jc w:val="both"/>
            </w:pPr>
            <w:r w:rsidRPr="00332080">
              <w:t>0,229462</w:t>
            </w:r>
          </w:p>
        </w:tc>
      </w:tr>
      <w:tr w:rsidR="00332080" w:rsidRPr="00332080" w14:paraId="0911FFF6" w14:textId="77777777" w:rsidTr="005E2576">
        <w:trPr>
          <w:trHeight w:val="300"/>
        </w:trPr>
        <w:tc>
          <w:tcPr>
            <w:tcW w:w="661" w:type="dxa"/>
            <w:hideMark/>
          </w:tcPr>
          <w:p w14:paraId="017FFDA7" w14:textId="77777777" w:rsidR="00332080" w:rsidRPr="00332080" w:rsidRDefault="00332080" w:rsidP="00332080">
            <w:pPr>
              <w:jc w:val="both"/>
            </w:pPr>
            <w:r w:rsidRPr="00332080">
              <w:t>8</w:t>
            </w:r>
          </w:p>
        </w:tc>
        <w:tc>
          <w:tcPr>
            <w:tcW w:w="1683" w:type="dxa"/>
            <w:vMerge/>
            <w:hideMark/>
          </w:tcPr>
          <w:p w14:paraId="2632A6E4" w14:textId="77777777" w:rsidR="00332080" w:rsidRPr="00332080" w:rsidRDefault="00332080" w:rsidP="00332080">
            <w:pPr>
              <w:jc w:val="both"/>
            </w:pPr>
          </w:p>
        </w:tc>
        <w:tc>
          <w:tcPr>
            <w:tcW w:w="3309" w:type="dxa"/>
            <w:noWrap/>
            <w:hideMark/>
          </w:tcPr>
          <w:p w14:paraId="00394DA7" w14:textId="77777777" w:rsidR="00332080" w:rsidRPr="00332080" w:rsidRDefault="00332080" w:rsidP="00332080">
            <w:pPr>
              <w:jc w:val="both"/>
            </w:pPr>
            <w:r w:rsidRPr="00332080">
              <w:t>Yalıtım İşleri</w:t>
            </w:r>
          </w:p>
        </w:tc>
        <w:tc>
          <w:tcPr>
            <w:tcW w:w="1997" w:type="dxa"/>
            <w:vMerge/>
            <w:hideMark/>
          </w:tcPr>
          <w:p w14:paraId="3164AFF6" w14:textId="77777777" w:rsidR="00332080" w:rsidRPr="00332080" w:rsidRDefault="00332080" w:rsidP="005E2576">
            <w:pPr>
              <w:jc w:val="center"/>
            </w:pPr>
          </w:p>
        </w:tc>
        <w:tc>
          <w:tcPr>
            <w:tcW w:w="1443" w:type="dxa"/>
            <w:hideMark/>
          </w:tcPr>
          <w:p w14:paraId="7EBF399C" w14:textId="77777777" w:rsidR="00332080" w:rsidRPr="00332080" w:rsidRDefault="00332080" w:rsidP="00332080">
            <w:pPr>
              <w:jc w:val="both"/>
            </w:pPr>
            <w:r w:rsidRPr="00332080">
              <w:t>0,365385</w:t>
            </w:r>
          </w:p>
        </w:tc>
      </w:tr>
      <w:tr w:rsidR="00332080" w:rsidRPr="00332080" w14:paraId="6C937A99" w14:textId="77777777" w:rsidTr="005E2576">
        <w:trPr>
          <w:trHeight w:val="300"/>
        </w:trPr>
        <w:tc>
          <w:tcPr>
            <w:tcW w:w="661" w:type="dxa"/>
            <w:hideMark/>
          </w:tcPr>
          <w:p w14:paraId="129539FD" w14:textId="77777777" w:rsidR="00332080" w:rsidRPr="00332080" w:rsidRDefault="00332080" w:rsidP="00332080">
            <w:pPr>
              <w:jc w:val="both"/>
            </w:pPr>
            <w:r w:rsidRPr="00332080">
              <w:t>9</w:t>
            </w:r>
          </w:p>
        </w:tc>
        <w:tc>
          <w:tcPr>
            <w:tcW w:w="1683" w:type="dxa"/>
            <w:vMerge/>
            <w:hideMark/>
          </w:tcPr>
          <w:p w14:paraId="01DE6C8A" w14:textId="77777777" w:rsidR="00332080" w:rsidRPr="00332080" w:rsidRDefault="00332080" w:rsidP="00332080">
            <w:pPr>
              <w:jc w:val="both"/>
            </w:pPr>
          </w:p>
        </w:tc>
        <w:tc>
          <w:tcPr>
            <w:tcW w:w="3309" w:type="dxa"/>
            <w:noWrap/>
            <w:hideMark/>
          </w:tcPr>
          <w:p w14:paraId="4CF6A480" w14:textId="77777777" w:rsidR="00332080" w:rsidRPr="00332080" w:rsidRDefault="00332080" w:rsidP="00332080">
            <w:pPr>
              <w:jc w:val="both"/>
            </w:pPr>
            <w:r w:rsidRPr="00332080">
              <w:t>Kapı-Pencere Doğrama, Denizlik, Parapet, Madeni Aksesuarları Ve Cam İşleri</w:t>
            </w:r>
          </w:p>
        </w:tc>
        <w:tc>
          <w:tcPr>
            <w:tcW w:w="1997" w:type="dxa"/>
            <w:vMerge/>
            <w:hideMark/>
          </w:tcPr>
          <w:p w14:paraId="2D11AF73" w14:textId="77777777" w:rsidR="00332080" w:rsidRPr="00332080" w:rsidRDefault="00332080" w:rsidP="005E2576">
            <w:pPr>
              <w:jc w:val="center"/>
            </w:pPr>
          </w:p>
        </w:tc>
        <w:tc>
          <w:tcPr>
            <w:tcW w:w="1443" w:type="dxa"/>
            <w:hideMark/>
          </w:tcPr>
          <w:p w14:paraId="1A849D4E" w14:textId="77777777" w:rsidR="00332080" w:rsidRPr="00332080" w:rsidRDefault="00332080" w:rsidP="00332080">
            <w:pPr>
              <w:jc w:val="both"/>
            </w:pPr>
            <w:r w:rsidRPr="00332080">
              <w:t>1,10295</w:t>
            </w:r>
          </w:p>
        </w:tc>
      </w:tr>
      <w:tr w:rsidR="00332080" w:rsidRPr="00332080" w14:paraId="4C730DAE" w14:textId="77777777" w:rsidTr="005E2576">
        <w:trPr>
          <w:trHeight w:val="300"/>
        </w:trPr>
        <w:tc>
          <w:tcPr>
            <w:tcW w:w="661" w:type="dxa"/>
            <w:hideMark/>
          </w:tcPr>
          <w:p w14:paraId="70D32170" w14:textId="77777777" w:rsidR="00332080" w:rsidRPr="00332080" w:rsidRDefault="00332080" w:rsidP="00332080">
            <w:pPr>
              <w:jc w:val="both"/>
            </w:pPr>
            <w:r w:rsidRPr="00332080">
              <w:t>10</w:t>
            </w:r>
          </w:p>
        </w:tc>
        <w:tc>
          <w:tcPr>
            <w:tcW w:w="1683" w:type="dxa"/>
            <w:vMerge/>
            <w:hideMark/>
          </w:tcPr>
          <w:p w14:paraId="6EB6A837" w14:textId="77777777" w:rsidR="00332080" w:rsidRPr="00332080" w:rsidRDefault="00332080" w:rsidP="00332080">
            <w:pPr>
              <w:jc w:val="both"/>
            </w:pPr>
          </w:p>
        </w:tc>
        <w:tc>
          <w:tcPr>
            <w:tcW w:w="3309" w:type="dxa"/>
            <w:noWrap/>
            <w:hideMark/>
          </w:tcPr>
          <w:p w14:paraId="706040C9" w14:textId="77777777" w:rsidR="00332080" w:rsidRPr="00332080" w:rsidRDefault="00332080" w:rsidP="00332080">
            <w:pPr>
              <w:jc w:val="both"/>
            </w:pPr>
            <w:r w:rsidRPr="00332080">
              <w:t>Boya, Badana Ve Cila İşleri</w:t>
            </w:r>
          </w:p>
        </w:tc>
        <w:tc>
          <w:tcPr>
            <w:tcW w:w="1997" w:type="dxa"/>
            <w:vMerge/>
            <w:hideMark/>
          </w:tcPr>
          <w:p w14:paraId="37A25422" w14:textId="77777777" w:rsidR="00332080" w:rsidRPr="00332080" w:rsidRDefault="00332080" w:rsidP="005E2576">
            <w:pPr>
              <w:jc w:val="center"/>
            </w:pPr>
          </w:p>
        </w:tc>
        <w:tc>
          <w:tcPr>
            <w:tcW w:w="1443" w:type="dxa"/>
            <w:hideMark/>
          </w:tcPr>
          <w:p w14:paraId="69827298" w14:textId="77777777" w:rsidR="00332080" w:rsidRPr="00332080" w:rsidRDefault="00332080" w:rsidP="00332080">
            <w:pPr>
              <w:jc w:val="both"/>
            </w:pPr>
            <w:r w:rsidRPr="00332080">
              <w:t>0,424197</w:t>
            </w:r>
          </w:p>
        </w:tc>
      </w:tr>
      <w:tr w:rsidR="00332080" w:rsidRPr="00332080" w14:paraId="22B251DC" w14:textId="77777777" w:rsidTr="005E2576">
        <w:trPr>
          <w:trHeight w:val="300"/>
        </w:trPr>
        <w:tc>
          <w:tcPr>
            <w:tcW w:w="661" w:type="dxa"/>
            <w:hideMark/>
          </w:tcPr>
          <w:p w14:paraId="74E0AB97" w14:textId="77777777" w:rsidR="00332080" w:rsidRPr="00332080" w:rsidRDefault="00332080" w:rsidP="00332080">
            <w:pPr>
              <w:jc w:val="both"/>
            </w:pPr>
            <w:r w:rsidRPr="00332080">
              <w:t>11</w:t>
            </w:r>
          </w:p>
        </w:tc>
        <w:tc>
          <w:tcPr>
            <w:tcW w:w="1683" w:type="dxa"/>
            <w:vMerge/>
            <w:hideMark/>
          </w:tcPr>
          <w:p w14:paraId="6A23C8D2" w14:textId="77777777" w:rsidR="00332080" w:rsidRPr="00332080" w:rsidRDefault="00332080" w:rsidP="00332080">
            <w:pPr>
              <w:jc w:val="both"/>
            </w:pPr>
          </w:p>
        </w:tc>
        <w:tc>
          <w:tcPr>
            <w:tcW w:w="3309" w:type="dxa"/>
            <w:noWrap/>
            <w:hideMark/>
          </w:tcPr>
          <w:p w14:paraId="79DC21FD" w14:textId="77777777" w:rsidR="00332080" w:rsidRPr="00332080" w:rsidRDefault="00332080" w:rsidP="00332080">
            <w:pPr>
              <w:jc w:val="both"/>
            </w:pPr>
            <w:r w:rsidRPr="00332080">
              <w:t>Diğer İşler</w:t>
            </w:r>
          </w:p>
        </w:tc>
        <w:tc>
          <w:tcPr>
            <w:tcW w:w="1997" w:type="dxa"/>
            <w:vMerge/>
            <w:hideMark/>
          </w:tcPr>
          <w:p w14:paraId="0D10D0DD" w14:textId="77777777" w:rsidR="00332080" w:rsidRPr="00332080" w:rsidRDefault="00332080" w:rsidP="005E2576">
            <w:pPr>
              <w:jc w:val="center"/>
            </w:pPr>
          </w:p>
        </w:tc>
        <w:tc>
          <w:tcPr>
            <w:tcW w:w="1443" w:type="dxa"/>
            <w:hideMark/>
          </w:tcPr>
          <w:p w14:paraId="59295BC4" w14:textId="77777777" w:rsidR="00332080" w:rsidRPr="00332080" w:rsidRDefault="00332080" w:rsidP="00332080">
            <w:pPr>
              <w:jc w:val="both"/>
            </w:pPr>
            <w:r w:rsidRPr="00332080">
              <w:t>0,630286</w:t>
            </w:r>
          </w:p>
        </w:tc>
      </w:tr>
      <w:tr w:rsidR="005E2576" w:rsidRPr="00332080" w14:paraId="171A558E" w14:textId="77777777" w:rsidTr="005E2576">
        <w:trPr>
          <w:trHeight w:val="300"/>
        </w:trPr>
        <w:tc>
          <w:tcPr>
            <w:tcW w:w="661" w:type="dxa"/>
            <w:hideMark/>
          </w:tcPr>
          <w:p w14:paraId="2DFB2EBA" w14:textId="77777777" w:rsidR="00332080" w:rsidRPr="00332080" w:rsidRDefault="00332080" w:rsidP="00332080">
            <w:pPr>
              <w:jc w:val="both"/>
            </w:pPr>
            <w:r w:rsidRPr="00332080">
              <w:t>12</w:t>
            </w:r>
          </w:p>
        </w:tc>
        <w:tc>
          <w:tcPr>
            <w:tcW w:w="1683" w:type="dxa"/>
            <w:vMerge w:val="restart"/>
            <w:hideMark/>
          </w:tcPr>
          <w:p w14:paraId="183C6C31" w14:textId="77777777" w:rsidR="00332080" w:rsidRPr="00332080" w:rsidRDefault="00332080" w:rsidP="00332080">
            <w:pPr>
              <w:jc w:val="both"/>
            </w:pPr>
            <w:r w:rsidRPr="00332080">
              <w:t>OKUL BİNASI MEKANİK TESİSAT</w:t>
            </w:r>
          </w:p>
        </w:tc>
        <w:tc>
          <w:tcPr>
            <w:tcW w:w="3309" w:type="dxa"/>
            <w:noWrap/>
            <w:hideMark/>
          </w:tcPr>
          <w:p w14:paraId="610F4660" w14:textId="77777777" w:rsidR="00332080" w:rsidRPr="00332080" w:rsidRDefault="00332080" w:rsidP="00332080">
            <w:pPr>
              <w:jc w:val="both"/>
            </w:pPr>
            <w:r w:rsidRPr="00332080">
              <w:t>Sıhhi Tesisat</w:t>
            </w:r>
          </w:p>
        </w:tc>
        <w:tc>
          <w:tcPr>
            <w:tcW w:w="1997" w:type="dxa"/>
            <w:vMerge w:val="restart"/>
            <w:noWrap/>
            <w:hideMark/>
          </w:tcPr>
          <w:p w14:paraId="3163351F" w14:textId="77777777" w:rsidR="005E2576" w:rsidRDefault="005E2576" w:rsidP="005E2576">
            <w:pPr>
              <w:jc w:val="center"/>
            </w:pPr>
          </w:p>
          <w:p w14:paraId="45F9B9CF" w14:textId="77777777" w:rsidR="005E2576" w:rsidRDefault="005E2576" w:rsidP="005E2576">
            <w:pPr>
              <w:jc w:val="center"/>
            </w:pPr>
          </w:p>
          <w:p w14:paraId="220BC205" w14:textId="77777777" w:rsidR="00332080" w:rsidRPr="00332080" w:rsidRDefault="00332080" w:rsidP="005E2576">
            <w:pPr>
              <w:jc w:val="center"/>
            </w:pPr>
            <w:r w:rsidRPr="00332080">
              <w:t>2,787860</w:t>
            </w:r>
          </w:p>
        </w:tc>
        <w:tc>
          <w:tcPr>
            <w:tcW w:w="1443" w:type="dxa"/>
            <w:hideMark/>
          </w:tcPr>
          <w:p w14:paraId="381EF7EF" w14:textId="77777777" w:rsidR="00332080" w:rsidRPr="00332080" w:rsidRDefault="00332080" w:rsidP="00332080">
            <w:pPr>
              <w:jc w:val="both"/>
            </w:pPr>
            <w:r w:rsidRPr="00332080">
              <w:t>0,649127</w:t>
            </w:r>
          </w:p>
        </w:tc>
      </w:tr>
      <w:tr w:rsidR="00332080" w:rsidRPr="00332080" w14:paraId="4AE5B4A3" w14:textId="77777777" w:rsidTr="005E2576">
        <w:trPr>
          <w:trHeight w:val="300"/>
        </w:trPr>
        <w:tc>
          <w:tcPr>
            <w:tcW w:w="661" w:type="dxa"/>
            <w:hideMark/>
          </w:tcPr>
          <w:p w14:paraId="6850F83C" w14:textId="77777777" w:rsidR="00332080" w:rsidRPr="00332080" w:rsidRDefault="00332080" w:rsidP="00332080">
            <w:pPr>
              <w:jc w:val="both"/>
            </w:pPr>
            <w:r w:rsidRPr="00332080">
              <w:t>13</w:t>
            </w:r>
          </w:p>
        </w:tc>
        <w:tc>
          <w:tcPr>
            <w:tcW w:w="1683" w:type="dxa"/>
            <w:vMerge/>
            <w:hideMark/>
          </w:tcPr>
          <w:p w14:paraId="054FF2DD" w14:textId="77777777" w:rsidR="00332080" w:rsidRPr="00332080" w:rsidRDefault="00332080" w:rsidP="00332080">
            <w:pPr>
              <w:jc w:val="both"/>
            </w:pPr>
          </w:p>
        </w:tc>
        <w:tc>
          <w:tcPr>
            <w:tcW w:w="3309" w:type="dxa"/>
            <w:noWrap/>
            <w:hideMark/>
          </w:tcPr>
          <w:p w14:paraId="6724AC53" w14:textId="77777777" w:rsidR="00332080" w:rsidRPr="00332080" w:rsidRDefault="00332080" w:rsidP="00332080">
            <w:pPr>
              <w:jc w:val="both"/>
            </w:pPr>
            <w:r w:rsidRPr="00332080">
              <w:t>Isıtma Tesisatı</w:t>
            </w:r>
          </w:p>
        </w:tc>
        <w:tc>
          <w:tcPr>
            <w:tcW w:w="1997" w:type="dxa"/>
            <w:vMerge/>
            <w:hideMark/>
          </w:tcPr>
          <w:p w14:paraId="04F3D428" w14:textId="77777777" w:rsidR="00332080" w:rsidRPr="00332080" w:rsidRDefault="00332080" w:rsidP="005E2576">
            <w:pPr>
              <w:jc w:val="center"/>
            </w:pPr>
          </w:p>
        </w:tc>
        <w:tc>
          <w:tcPr>
            <w:tcW w:w="1443" w:type="dxa"/>
            <w:hideMark/>
          </w:tcPr>
          <w:p w14:paraId="191EBA81" w14:textId="77777777" w:rsidR="00332080" w:rsidRPr="00332080" w:rsidRDefault="00332080" w:rsidP="00332080">
            <w:pPr>
              <w:jc w:val="both"/>
            </w:pPr>
            <w:r w:rsidRPr="00332080">
              <w:t>1,100276</w:t>
            </w:r>
          </w:p>
        </w:tc>
      </w:tr>
      <w:tr w:rsidR="00332080" w:rsidRPr="00332080" w14:paraId="4E5200B2" w14:textId="77777777" w:rsidTr="005E2576">
        <w:trPr>
          <w:trHeight w:val="300"/>
        </w:trPr>
        <w:tc>
          <w:tcPr>
            <w:tcW w:w="661" w:type="dxa"/>
            <w:hideMark/>
          </w:tcPr>
          <w:p w14:paraId="694FBFE2" w14:textId="77777777" w:rsidR="00332080" w:rsidRPr="00332080" w:rsidRDefault="00332080" w:rsidP="00332080">
            <w:pPr>
              <w:jc w:val="both"/>
            </w:pPr>
            <w:r w:rsidRPr="00332080">
              <w:t>14</w:t>
            </w:r>
          </w:p>
        </w:tc>
        <w:tc>
          <w:tcPr>
            <w:tcW w:w="1683" w:type="dxa"/>
            <w:vMerge/>
            <w:hideMark/>
          </w:tcPr>
          <w:p w14:paraId="338125CE" w14:textId="77777777" w:rsidR="00332080" w:rsidRPr="00332080" w:rsidRDefault="00332080" w:rsidP="00332080">
            <w:pPr>
              <w:jc w:val="both"/>
            </w:pPr>
          </w:p>
        </w:tc>
        <w:tc>
          <w:tcPr>
            <w:tcW w:w="3309" w:type="dxa"/>
            <w:noWrap/>
            <w:hideMark/>
          </w:tcPr>
          <w:p w14:paraId="7C942E78" w14:textId="77777777" w:rsidR="00332080" w:rsidRPr="00332080" w:rsidRDefault="00332080" w:rsidP="00332080">
            <w:pPr>
              <w:jc w:val="both"/>
            </w:pPr>
            <w:r w:rsidRPr="00332080">
              <w:t>Soğutma Tesisatı</w:t>
            </w:r>
          </w:p>
        </w:tc>
        <w:tc>
          <w:tcPr>
            <w:tcW w:w="1997" w:type="dxa"/>
            <w:vMerge/>
            <w:hideMark/>
          </w:tcPr>
          <w:p w14:paraId="5BC79B3E" w14:textId="77777777" w:rsidR="00332080" w:rsidRPr="00332080" w:rsidRDefault="00332080" w:rsidP="005E2576">
            <w:pPr>
              <w:jc w:val="center"/>
            </w:pPr>
          </w:p>
        </w:tc>
        <w:tc>
          <w:tcPr>
            <w:tcW w:w="1443" w:type="dxa"/>
            <w:hideMark/>
          </w:tcPr>
          <w:p w14:paraId="139B77DC" w14:textId="77777777" w:rsidR="00332080" w:rsidRPr="00332080" w:rsidRDefault="00332080" w:rsidP="00332080">
            <w:pPr>
              <w:jc w:val="both"/>
            </w:pPr>
            <w:r w:rsidRPr="00332080">
              <w:t>0,457558</w:t>
            </w:r>
          </w:p>
        </w:tc>
      </w:tr>
      <w:tr w:rsidR="00332080" w:rsidRPr="00332080" w14:paraId="1976DE6C" w14:textId="77777777" w:rsidTr="005E2576">
        <w:trPr>
          <w:trHeight w:val="300"/>
        </w:trPr>
        <w:tc>
          <w:tcPr>
            <w:tcW w:w="661" w:type="dxa"/>
            <w:hideMark/>
          </w:tcPr>
          <w:p w14:paraId="3AF19B55" w14:textId="77777777" w:rsidR="00332080" w:rsidRPr="00332080" w:rsidRDefault="00332080" w:rsidP="00332080">
            <w:pPr>
              <w:jc w:val="both"/>
            </w:pPr>
            <w:r w:rsidRPr="00332080">
              <w:t>15</w:t>
            </w:r>
          </w:p>
        </w:tc>
        <w:tc>
          <w:tcPr>
            <w:tcW w:w="1683" w:type="dxa"/>
            <w:vMerge/>
            <w:hideMark/>
          </w:tcPr>
          <w:p w14:paraId="61E0F095" w14:textId="77777777" w:rsidR="00332080" w:rsidRPr="00332080" w:rsidRDefault="00332080" w:rsidP="00332080">
            <w:pPr>
              <w:jc w:val="both"/>
            </w:pPr>
          </w:p>
        </w:tc>
        <w:tc>
          <w:tcPr>
            <w:tcW w:w="3309" w:type="dxa"/>
            <w:noWrap/>
            <w:hideMark/>
          </w:tcPr>
          <w:p w14:paraId="0D7A62C4" w14:textId="77777777" w:rsidR="00332080" w:rsidRPr="00332080" w:rsidRDefault="00332080" w:rsidP="00332080">
            <w:pPr>
              <w:jc w:val="both"/>
            </w:pPr>
            <w:r w:rsidRPr="00332080">
              <w:t>Havalandırma Tesisatı</w:t>
            </w:r>
          </w:p>
        </w:tc>
        <w:tc>
          <w:tcPr>
            <w:tcW w:w="1997" w:type="dxa"/>
            <w:vMerge/>
            <w:hideMark/>
          </w:tcPr>
          <w:p w14:paraId="2B2BBC7E" w14:textId="77777777" w:rsidR="00332080" w:rsidRPr="00332080" w:rsidRDefault="00332080" w:rsidP="005E2576">
            <w:pPr>
              <w:jc w:val="center"/>
            </w:pPr>
          </w:p>
        </w:tc>
        <w:tc>
          <w:tcPr>
            <w:tcW w:w="1443" w:type="dxa"/>
            <w:hideMark/>
          </w:tcPr>
          <w:p w14:paraId="47EAE598" w14:textId="77777777" w:rsidR="00332080" w:rsidRPr="00332080" w:rsidRDefault="00332080" w:rsidP="00332080">
            <w:pPr>
              <w:jc w:val="both"/>
            </w:pPr>
            <w:r w:rsidRPr="00332080">
              <w:t>0,220011</w:t>
            </w:r>
          </w:p>
        </w:tc>
      </w:tr>
      <w:tr w:rsidR="00332080" w:rsidRPr="00332080" w14:paraId="52140034" w14:textId="77777777" w:rsidTr="005E2576">
        <w:trPr>
          <w:trHeight w:val="300"/>
        </w:trPr>
        <w:tc>
          <w:tcPr>
            <w:tcW w:w="661" w:type="dxa"/>
            <w:hideMark/>
          </w:tcPr>
          <w:p w14:paraId="003FA5C9" w14:textId="77777777" w:rsidR="00332080" w:rsidRPr="00332080" w:rsidRDefault="00332080" w:rsidP="00332080">
            <w:pPr>
              <w:jc w:val="both"/>
            </w:pPr>
            <w:r w:rsidRPr="00332080">
              <w:t>16</w:t>
            </w:r>
          </w:p>
        </w:tc>
        <w:tc>
          <w:tcPr>
            <w:tcW w:w="1683" w:type="dxa"/>
            <w:vMerge/>
            <w:hideMark/>
          </w:tcPr>
          <w:p w14:paraId="24C7CD9D" w14:textId="77777777" w:rsidR="00332080" w:rsidRPr="00332080" w:rsidRDefault="00332080" w:rsidP="00332080">
            <w:pPr>
              <w:jc w:val="both"/>
            </w:pPr>
          </w:p>
        </w:tc>
        <w:tc>
          <w:tcPr>
            <w:tcW w:w="3309" w:type="dxa"/>
            <w:noWrap/>
            <w:hideMark/>
          </w:tcPr>
          <w:p w14:paraId="2027BF5A" w14:textId="77777777" w:rsidR="00332080" w:rsidRPr="00332080" w:rsidRDefault="00332080" w:rsidP="00332080">
            <w:pPr>
              <w:jc w:val="both"/>
            </w:pPr>
            <w:r w:rsidRPr="00332080">
              <w:t>Yangın Tesisatı</w:t>
            </w:r>
          </w:p>
        </w:tc>
        <w:tc>
          <w:tcPr>
            <w:tcW w:w="1997" w:type="dxa"/>
            <w:vMerge/>
            <w:hideMark/>
          </w:tcPr>
          <w:p w14:paraId="2FE4B437" w14:textId="77777777" w:rsidR="00332080" w:rsidRPr="00332080" w:rsidRDefault="00332080" w:rsidP="005E2576">
            <w:pPr>
              <w:jc w:val="center"/>
            </w:pPr>
          </w:p>
        </w:tc>
        <w:tc>
          <w:tcPr>
            <w:tcW w:w="1443" w:type="dxa"/>
            <w:hideMark/>
          </w:tcPr>
          <w:p w14:paraId="73E2779F" w14:textId="77777777" w:rsidR="00332080" w:rsidRPr="00332080" w:rsidRDefault="00332080" w:rsidP="00332080">
            <w:pPr>
              <w:jc w:val="both"/>
            </w:pPr>
            <w:r w:rsidRPr="00332080">
              <w:t>0,360888</w:t>
            </w:r>
          </w:p>
        </w:tc>
      </w:tr>
      <w:tr w:rsidR="005E2576" w:rsidRPr="00332080" w14:paraId="7018D5C0" w14:textId="77777777" w:rsidTr="005E2576">
        <w:trPr>
          <w:trHeight w:val="300"/>
        </w:trPr>
        <w:tc>
          <w:tcPr>
            <w:tcW w:w="661" w:type="dxa"/>
            <w:hideMark/>
          </w:tcPr>
          <w:p w14:paraId="6458A507" w14:textId="77777777" w:rsidR="00332080" w:rsidRPr="00332080" w:rsidRDefault="00332080" w:rsidP="00332080">
            <w:pPr>
              <w:jc w:val="both"/>
            </w:pPr>
            <w:r w:rsidRPr="00332080">
              <w:t>17</w:t>
            </w:r>
          </w:p>
        </w:tc>
        <w:tc>
          <w:tcPr>
            <w:tcW w:w="1683" w:type="dxa"/>
            <w:vMerge w:val="restart"/>
            <w:hideMark/>
          </w:tcPr>
          <w:p w14:paraId="37BFEB17" w14:textId="77777777" w:rsidR="00332080" w:rsidRPr="00332080" w:rsidRDefault="00332080" w:rsidP="00332080">
            <w:pPr>
              <w:jc w:val="both"/>
            </w:pPr>
            <w:r w:rsidRPr="00332080">
              <w:t>OKUL BİNASI ELEKTRİK TESİSATI</w:t>
            </w:r>
          </w:p>
        </w:tc>
        <w:tc>
          <w:tcPr>
            <w:tcW w:w="3309" w:type="dxa"/>
            <w:noWrap/>
            <w:hideMark/>
          </w:tcPr>
          <w:p w14:paraId="58AA9A42" w14:textId="77777777" w:rsidR="00332080" w:rsidRPr="00332080" w:rsidRDefault="00332080" w:rsidP="00332080">
            <w:pPr>
              <w:jc w:val="both"/>
            </w:pPr>
            <w:r w:rsidRPr="00332080">
              <w:t>Aydınlatma Tesisatı</w:t>
            </w:r>
          </w:p>
        </w:tc>
        <w:tc>
          <w:tcPr>
            <w:tcW w:w="1997" w:type="dxa"/>
            <w:vMerge w:val="restart"/>
            <w:noWrap/>
            <w:hideMark/>
          </w:tcPr>
          <w:p w14:paraId="185A01FC" w14:textId="77777777" w:rsidR="005E2576" w:rsidRDefault="005E2576" w:rsidP="005E2576">
            <w:pPr>
              <w:jc w:val="center"/>
            </w:pPr>
          </w:p>
          <w:p w14:paraId="500AD479" w14:textId="77777777" w:rsidR="005E2576" w:rsidRDefault="005E2576" w:rsidP="005E2576">
            <w:pPr>
              <w:jc w:val="center"/>
            </w:pPr>
          </w:p>
          <w:p w14:paraId="23ECCC11" w14:textId="77777777" w:rsidR="00332080" w:rsidRPr="00332080" w:rsidRDefault="00332080" w:rsidP="005E2576">
            <w:pPr>
              <w:jc w:val="center"/>
            </w:pPr>
            <w:r w:rsidRPr="00332080">
              <w:t>3,467102</w:t>
            </w:r>
          </w:p>
        </w:tc>
        <w:tc>
          <w:tcPr>
            <w:tcW w:w="1443" w:type="dxa"/>
            <w:hideMark/>
          </w:tcPr>
          <w:p w14:paraId="4E5D65D7" w14:textId="77777777" w:rsidR="00332080" w:rsidRPr="00332080" w:rsidRDefault="00332080" w:rsidP="00332080">
            <w:pPr>
              <w:jc w:val="both"/>
            </w:pPr>
            <w:r w:rsidRPr="00332080">
              <w:t>0,386366</w:t>
            </w:r>
          </w:p>
        </w:tc>
      </w:tr>
      <w:tr w:rsidR="00332080" w:rsidRPr="00332080" w14:paraId="1055F005" w14:textId="77777777" w:rsidTr="005E2576">
        <w:trPr>
          <w:trHeight w:val="300"/>
        </w:trPr>
        <w:tc>
          <w:tcPr>
            <w:tcW w:w="661" w:type="dxa"/>
            <w:hideMark/>
          </w:tcPr>
          <w:p w14:paraId="03CD0F21" w14:textId="77777777" w:rsidR="00332080" w:rsidRPr="00332080" w:rsidRDefault="00332080" w:rsidP="00332080">
            <w:pPr>
              <w:jc w:val="both"/>
            </w:pPr>
            <w:r w:rsidRPr="00332080">
              <w:t>18</w:t>
            </w:r>
          </w:p>
        </w:tc>
        <w:tc>
          <w:tcPr>
            <w:tcW w:w="1683" w:type="dxa"/>
            <w:vMerge/>
            <w:hideMark/>
          </w:tcPr>
          <w:p w14:paraId="6CCA1983" w14:textId="77777777" w:rsidR="00332080" w:rsidRPr="00332080" w:rsidRDefault="00332080" w:rsidP="00332080">
            <w:pPr>
              <w:jc w:val="both"/>
            </w:pPr>
          </w:p>
        </w:tc>
        <w:tc>
          <w:tcPr>
            <w:tcW w:w="3309" w:type="dxa"/>
            <w:noWrap/>
            <w:hideMark/>
          </w:tcPr>
          <w:p w14:paraId="20419D18" w14:textId="77777777" w:rsidR="00332080" w:rsidRPr="00332080" w:rsidRDefault="00332080" w:rsidP="00332080">
            <w:pPr>
              <w:jc w:val="both"/>
            </w:pPr>
            <w:r w:rsidRPr="00332080">
              <w:t>Kuvvet Tesisatı</w:t>
            </w:r>
          </w:p>
        </w:tc>
        <w:tc>
          <w:tcPr>
            <w:tcW w:w="1997" w:type="dxa"/>
            <w:vMerge/>
            <w:hideMark/>
          </w:tcPr>
          <w:p w14:paraId="103467C8" w14:textId="77777777" w:rsidR="00332080" w:rsidRPr="00332080" w:rsidRDefault="00332080" w:rsidP="00332080">
            <w:pPr>
              <w:jc w:val="both"/>
            </w:pPr>
          </w:p>
        </w:tc>
        <w:tc>
          <w:tcPr>
            <w:tcW w:w="1443" w:type="dxa"/>
            <w:hideMark/>
          </w:tcPr>
          <w:p w14:paraId="457E10C3" w14:textId="77777777" w:rsidR="00332080" w:rsidRPr="00332080" w:rsidRDefault="00332080" w:rsidP="00332080">
            <w:pPr>
              <w:jc w:val="both"/>
            </w:pPr>
            <w:r w:rsidRPr="00332080">
              <w:t>0,445392</w:t>
            </w:r>
          </w:p>
        </w:tc>
      </w:tr>
      <w:tr w:rsidR="00332080" w:rsidRPr="00332080" w14:paraId="0D3726BC" w14:textId="77777777" w:rsidTr="005E2576">
        <w:trPr>
          <w:trHeight w:val="300"/>
        </w:trPr>
        <w:tc>
          <w:tcPr>
            <w:tcW w:w="661" w:type="dxa"/>
            <w:hideMark/>
          </w:tcPr>
          <w:p w14:paraId="4BE5A7DD" w14:textId="77777777" w:rsidR="00332080" w:rsidRPr="00332080" w:rsidRDefault="00332080" w:rsidP="00332080">
            <w:pPr>
              <w:jc w:val="both"/>
            </w:pPr>
            <w:r w:rsidRPr="00332080">
              <w:t>19</w:t>
            </w:r>
          </w:p>
        </w:tc>
        <w:tc>
          <w:tcPr>
            <w:tcW w:w="1683" w:type="dxa"/>
            <w:vMerge/>
            <w:hideMark/>
          </w:tcPr>
          <w:p w14:paraId="44659E07" w14:textId="77777777" w:rsidR="00332080" w:rsidRPr="00332080" w:rsidRDefault="00332080" w:rsidP="00332080">
            <w:pPr>
              <w:jc w:val="both"/>
            </w:pPr>
          </w:p>
        </w:tc>
        <w:tc>
          <w:tcPr>
            <w:tcW w:w="3309" w:type="dxa"/>
            <w:noWrap/>
            <w:hideMark/>
          </w:tcPr>
          <w:p w14:paraId="096C5D18" w14:textId="77777777" w:rsidR="00332080" w:rsidRPr="00332080" w:rsidRDefault="00332080" w:rsidP="00332080">
            <w:pPr>
              <w:jc w:val="both"/>
            </w:pPr>
            <w:r w:rsidRPr="00332080">
              <w:t>Jeneratör Tesisatı</w:t>
            </w:r>
          </w:p>
        </w:tc>
        <w:tc>
          <w:tcPr>
            <w:tcW w:w="1997" w:type="dxa"/>
            <w:vMerge/>
            <w:hideMark/>
          </w:tcPr>
          <w:p w14:paraId="1D3C2070" w14:textId="77777777" w:rsidR="00332080" w:rsidRPr="00332080" w:rsidRDefault="00332080" w:rsidP="00332080">
            <w:pPr>
              <w:jc w:val="both"/>
            </w:pPr>
          </w:p>
        </w:tc>
        <w:tc>
          <w:tcPr>
            <w:tcW w:w="1443" w:type="dxa"/>
            <w:hideMark/>
          </w:tcPr>
          <w:p w14:paraId="26B51D70" w14:textId="77777777" w:rsidR="00332080" w:rsidRPr="00332080" w:rsidRDefault="00332080" w:rsidP="00332080">
            <w:pPr>
              <w:jc w:val="both"/>
            </w:pPr>
            <w:r w:rsidRPr="00332080">
              <w:t>0,421664</w:t>
            </w:r>
          </w:p>
        </w:tc>
      </w:tr>
      <w:tr w:rsidR="00332080" w:rsidRPr="00332080" w14:paraId="3586EE8B" w14:textId="77777777" w:rsidTr="005E2576">
        <w:trPr>
          <w:trHeight w:val="300"/>
        </w:trPr>
        <w:tc>
          <w:tcPr>
            <w:tcW w:w="661" w:type="dxa"/>
            <w:hideMark/>
          </w:tcPr>
          <w:p w14:paraId="17D5B3FF" w14:textId="77777777" w:rsidR="00332080" w:rsidRPr="00332080" w:rsidRDefault="00332080" w:rsidP="00332080">
            <w:pPr>
              <w:jc w:val="both"/>
            </w:pPr>
            <w:r w:rsidRPr="00332080">
              <w:t>20</w:t>
            </w:r>
          </w:p>
        </w:tc>
        <w:tc>
          <w:tcPr>
            <w:tcW w:w="1683" w:type="dxa"/>
            <w:vMerge/>
            <w:hideMark/>
          </w:tcPr>
          <w:p w14:paraId="7C66EBDD" w14:textId="77777777" w:rsidR="00332080" w:rsidRPr="00332080" w:rsidRDefault="00332080" w:rsidP="00332080">
            <w:pPr>
              <w:jc w:val="both"/>
            </w:pPr>
          </w:p>
        </w:tc>
        <w:tc>
          <w:tcPr>
            <w:tcW w:w="3309" w:type="dxa"/>
            <w:noWrap/>
            <w:hideMark/>
          </w:tcPr>
          <w:p w14:paraId="13738043" w14:textId="77777777" w:rsidR="00332080" w:rsidRPr="00332080" w:rsidRDefault="00332080" w:rsidP="00332080">
            <w:pPr>
              <w:jc w:val="both"/>
            </w:pPr>
            <w:r w:rsidRPr="00332080">
              <w:t>Kablo Tavası</w:t>
            </w:r>
          </w:p>
        </w:tc>
        <w:tc>
          <w:tcPr>
            <w:tcW w:w="1997" w:type="dxa"/>
            <w:vMerge/>
            <w:hideMark/>
          </w:tcPr>
          <w:p w14:paraId="510C514C" w14:textId="77777777" w:rsidR="00332080" w:rsidRPr="00332080" w:rsidRDefault="00332080" w:rsidP="00332080">
            <w:pPr>
              <w:jc w:val="both"/>
            </w:pPr>
          </w:p>
        </w:tc>
        <w:tc>
          <w:tcPr>
            <w:tcW w:w="1443" w:type="dxa"/>
            <w:hideMark/>
          </w:tcPr>
          <w:p w14:paraId="6097AAF9" w14:textId="77777777" w:rsidR="00332080" w:rsidRPr="00332080" w:rsidRDefault="00332080" w:rsidP="00332080">
            <w:pPr>
              <w:jc w:val="both"/>
            </w:pPr>
            <w:r w:rsidRPr="00332080">
              <w:t>0,148087</w:t>
            </w:r>
          </w:p>
        </w:tc>
      </w:tr>
      <w:tr w:rsidR="00332080" w:rsidRPr="00332080" w14:paraId="45E86E17" w14:textId="77777777" w:rsidTr="005E2576">
        <w:trPr>
          <w:trHeight w:val="300"/>
        </w:trPr>
        <w:tc>
          <w:tcPr>
            <w:tcW w:w="661" w:type="dxa"/>
            <w:hideMark/>
          </w:tcPr>
          <w:p w14:paraId="147A2D68" w14:textId="77777777" w:rsidR="00332080" w:rsidRPr="00332080" w:rsidRDefault="00332080" w:rsidP="00332080">
            <w:pPr>
              <w:jc w:val="both"/>
            </w:pPr>
            <w:r w:rsidRPr="00332080">
              <w:t>21</w:t>
            </w:r>
          </w:p>
        </w:tc>
        <w:tc>
          <w:tcPr>
            <w:tcW w:w="1683" w:type="dxa"/>
            <w:vMerge/>
            <w:hideMark/>
          </w:tcPr>
          <w:p w14:paraId="2E2C9944" w14:textId="77777777" w:rsidR="00332080" w:rsidRPr="00332080" w:rsidRDefault="00332080" w:rsidP="00332080">
            <w:pPr>
              <w:jc w:val="both"/>
            </w:pPr>
          </w:p>
        </w:tc>
        <w:tc>
          <w:tcPr>
            <w:tcW w:w="3309" w:type="dxa"/>
            <w:noWrap/>
            <w:hideMark/>
          </w:tcPr>
          <w:p w14:paraId="00009F2C" w14:textId="77777777" w:rsidR="00332080" w:rsidRPr="00332080" w:rsidRDefault="00332080" w:rsidP="00332080">
            <w:pPr>
              <w:jc w:val="both"/>
            </w:pPr>
            <w:r w:rsidRPr="00332080">
              <w:t>Topraklama Tesisatı</w:t>
            </w:r>
          </w:p>
        </w:tc>
        <w:tc>
          <w:tcPr>
            <w:tcW w:w="1997" w:type="dxa"/>
            <w:vMerge/>
            <w:hideMark/>
          </w:tcPr>
          <w:p w14:paraId="32E709D1" w14:textId="77777777" w:rsidR="00332080" w:rsidRPr="00332080" w:rsidRDefault="00332080" w:rsidP="00332080">
            <w:pPr>
              <w:jc w:val="both"/>
            </w:pPr>
          </w:p>
        </w:tc>
        <w:tc>
          <w:tcPr>
            <w:tcW w:w="1443" w:type="dxa"/>
            <w:hideMark/>
          </w:tcPr>
          <w:p w14:paraId="64705E8F" w14:textId="77777777" w:rsidR="00332080" w:rsidRPr="00332080" w:rsidRDefault="00332080" w:rsidP="00332080">
            <w:pPr>
              <w:jc w:val="both"/>
            </w:pPr>
            <w:r w:rsidRPr="00332080">
              <w:t>0,089852</w:t>
            </w:r>
          </w:p>
        </w:tc>
      </w:tr>
      <w:tr w:rsidR="00332080" w:rsidRPr="00332080" w14:paraId="2F142ADD" w14:textId="77777777" w:rsidTr="005E2576">
        <w:trPr>
          <w:trHeight w:val="300"/>
        </w:trPr>
        <w:tc>
          <w:tcPr>
            <w:tcW w:w="661" w:type="dxa"/>
            <w:hideMark/>
          </w:tcPr>
          <w:p w14:paraId="00D42F8B" w14:textId="77777777" w:rsidR="00332080" w:rsidRPr="00332080" w:rsidRDefault="00332080" w:rsidP="00332080">
            <w:pPr>
              <w:jc w:val="both"/>
            </w:pPr>
            <w:r w:rsidRPr="00332080">
              <w:t>22</w:t>
            </w:r>
          </w:p>
        </w:tc>
        <w:tc>
          <w:tcPr>
            <w:tcW w:w="1683" w:type="dxa"/>
            <w:vMerge/>
            <w:hideMark/>
          </w:tcPr>
          <w:p w14:paraId="67308A09" w14:textId="77777777" w:rsidR="00332080" w:rsidRPr="00332080" w:rsidRDefault="00332080" w:rsidP="00332080">
            <w:pPr>
              <w:jc w:val="both"/>
            </w:pPr>
          </w:p>
        </w:tc>
        <w:tc>
          <w:tcPr>
            <w:tcW w:w="3309" w:type="dxa"/>
            <w:noWrap/>
            <w:hideMark/>
          </w:tcPr>
          <w:p w14:paraId="4C2C715B" w14:textId="77777777" w:rsidR="00332080" w:rsidRPr="00332080" w:rsidRDefault="00332080" w:rsidP="00332080">
            <w:pPr>
              <w:jc w:val="both"/>
            </w:pPr>
            <w:r w:rsidRPr="00332080">
              <w:t>Yıldırımdan Korunma Tesisatı</w:t>
            </w:r>
          </w:p>
        </w:tc>
        <w:tc>
          <w:tcPr>
            <w:tcW w:w="1997" w:type="dxa"/>
            <w:vMerge/>
            <w:hideMark/>
          </w:tcPr>
          <w:p w14:paraId="60059F8D" w14:textId="77777777" w:rsidR="00332080" w:rsidRPr="00332080" w:rsidRDefault="00332080" w:rsidP="00332080">
            <w:pPr>
              <w:jc w:val="both"/>
            </w:pPr>
          </w:p>
        </w:tc>
        <w:tc>
          <w:tcPr>
            <w:tcW w:w="1443" w:type="dxa"/>
            <w:hideMark/>
          </w:tcPr>
          <w:p w14:paraId="52C6C8DA" w14:textId="77777777" w:rsidR="00332080" w:rsidRPr="00332080" w:rsidRDefault="00332080" w:rsidP="00332080">
            <w:pPr>
              <w:jc w:val="both"/>
            </w:pPr>
            <w:r w:rsidRPr="00332080">
              <w:t>0,041278</w:t>
            </w:r>
          </w:p>
        </w:tc>
      </w:tr>
      <w:tr w:rsidR="00332080" w:rsidRPr="00332080" w14:paraId="37FC63B0" w14:textId="77777777" w:rsidTr="005E2576">
        <w:trPr>
          <w:trHeight w:val="300"/>
        </w:trPr>
        <w:tc>
          <w:tcPr>
            <w:tcW w:w="661" w:type="dxa"/>
            <w:hideMark/>
          </w:tcPr>
          <w:p w14:paraId="33BD27B1" w14:textId="77777777" w:rsidR="00332080" w:rsidRPr="00332080" w:rsidRDefault="00332080" w:rsidP="00332080">
            <w:pPr>
              <w:jc w:val="both"/>
            </w:pPr>
            <w:r w:rsidRPr="00332080">
              <w:t>23</w:t>
            </w:r>
          </w:p>
        </w:tc>
        <w:tc>
          <w:tcPr>
            <w:tcW w:w="1683" w:type="dxa"/>
            <w:vMerge/>
            <w:hideMark/>
          </w:tcPr>
          <w:p w14:paraId="7AA88F1C" w14:textId="77777777" w:rsidR="00332080" w:rsidRPr="00332080" w:rsidRDefault="00332080" w:rsidP="00332080">
            <w:pPr>
              <w:jc w:val="both"/>
            </w:pPr>
          </w:p>
        </w:tc>
        <w:tc>
          <w:tcPr>
            <w:tcW w:w="3309" w:type="dxa"/>
            <w:noWrap/>
            <w:hideMark/>
          </w:tcPr>
          <w:p w14:paraId="2F870EE6" w14:textId="77777777" w:rsidR="00332080" w:rsidRPr="00332080" w:rsidRDefault="00332080" w:rsidP="00332080">
            <w:pPr>
              <w:jc w:val="both"/>
            </w:pPr>
            <w:r w:rsidRPr="00332080">
              <w:t>Asansör Tesisatı</w:t>
            </w:r>
          </w:p>
        </w:tc>
        <w:tc>
          <w:tcPr>
            <w:tcW w:w="1997" w:type="dxa"/>
            <w:vMerge/>
            <w:hideMark/>
          </w:tcPr>
          <w:p w14:paraId="6B534C6B" w14:textId="77777777" w:rsidR="00332080" w:rsidRPr="00332080" w:rsidRDefault="00332080" w:rsidP="00332080">
            <w:pPr>
              <w:jc w:val="both"/>
            </w:pPr>
          </w:p>
        </w:tc>
        <w:tc>
          <w:tcPr>
            <w:tcW w:w="1443" w:type="dxa"/>
            <w:hideMark/>
          </w:tcPr>
          <w:p w14:paraId="75A78DEB" w14:textId="77777777" w:rsidR="00332080" w:rsidRPr="00332080" w:rsidRDefault="00332080" w:rsidP="00332080">
            <w:pPr>
              <w:jc w:val="both"/>
            </w:pPr>
            <w:r w:rsidRPr="00332080">
              <w:t>0,536039</w:t>
            </w:r>
          </w:p>
        </w:tc>
      </w:tr>
      <w:tr w:rsidR="00332080" w:rsidRPr="00332080" w14:paraId="640C08D4" w14:textId="77777777" w:rsidTr="005E2576">
        <w:trPr>
          <w:trHeight w:val="300"/>
        </w:trPr>
        <w:tc>
          <w:tcPr>
            <w:tcW w:w="661" w:type="dxa"/>
            <w:hideMark/>
          </w:tcPr>
          <w:p w14:paraId="68891F64" w14:textId="77777777" w:rsidR="00332080" w:rsidRPr="00332080" w:rsidRDefault="00332080" w:rsidP="00332080">
            <w:pPr>
              <w:jc w:val="both"/>
            </w:pPr>
            <w:r w:rsidRPr="00332080">
              <w:t>24</w:t>
            </w:r>
          </w:p>
        </w:tc>
        <w:tc>
          <w:tcPr>
            <w:tcW w:w="1683" w:type="dxa"/>
            <w:vMerge/>
            <w:hideMark/>
          </w:tcPr>
          <w:p w14:paraId="6F8631F7" w14:textId="77777777" w:rsidR="00332080" w:rsidRPr="00332080" w:rsidRDefault="00332080" w:rsidP="00332080">
            <w:pPr>
              <w:jc w:val="both"/>
            </w:pPr>
          </w:p>
        </w:tc>
        <w:tc>
          <w:tcPr>
            <w:tcW w:w="3309" w:type="dxa"/>
            <w:noWrap/>
            <w:hideMark/>
          </w:tcPr>
          <w:p w14:paraId="0A37CD7D" w14:textId="77777777" w:rsidR="00332080" w:rsidRPr="00332080" w:rsidRDefault="00332080" w:rsidP="00332080">
            <w:pPr>
              <w:jc w:val="both"/>
            </w:pPr>
            <w:r w:rsidRPr="00332080">
              <w:t>Telefon Data Tv Tesisatı</w:t>
            </w:r>
          </w:p>
        </w:tc>
        <w:tc>
          <w:tcPr>
            <w:tcW w:w="1997" w:type="dxa"/>
            <w:vMerge/>
            <w:hideMark/>
          </w:tcPr>
          <w:p w14:paraId="19D2F886" w14:textId="77777777" w:rsidR="00332080" w:rsidRPr="00332080" w:rsidRDefault="00332080" w:rsidP="00332080">
            <w:pPr>
              <w:jc w:val="both"/>
            </w:pPr>
          </w:p>
        </w:tc>
        <w:tc>
          <w:tcPr>
            <w:tcW w:w="1443" w:type="dxa"/>
            <w:hideMark/>
          </w:tcPr>
          <w:p w14:paraId="4D94E46D" w14:textId="77777777" w:rsidR="00332080" w:rsidRPr="00332080" w:rsidRDefault="00332080" w:rsidP="00332080">
            <w:pPr>
              <w:jc w:val="both"/>
            </w:pPr>
            <w:r w:rsidRPr="00332080">
              <w:t>0,306329</w:t>
            </w:r>
          </w:p>
        </w:tc>
      </w:tr>
      <w:tr w:rsidR="00332080" w:rsidRPr="00332080" w14:paraId="5AD0694D" w14:textId="77777777" w:rsidTr="005E2576">
        <w:trPr>
          <w:trHeight w:val="300"/>
        </w:trPr>
        <w:tc>
          <w:tcPr>
            <w:tcW w:w="661" w:type="dxa"/>
            <w:hideMark/>
          </w:tcPr>
          <w:p w14:paraId="3CBBA80C" w14:textId="77777777" w:rsidR="00332080" w:rsidRPr="00332080" w:rsidRDefault="00332080" w:rsidP="00332080">
            <w:pPr>
              <w:jc w:val="both"/>
            </w:pPr>
            <w:r w:rsidRPr="00332080">
              <w:t>25</w:t>
            </w:r>
          </w:p>
        </w:tc>
        <w:tc>
          <w:tcPr>
            <w:tcW w:w="1683" w:type="dxa"/>
            <w:vMerge/>
            <w:hideMark/>
          </w:tcPr>
          <w:p w14:paraId="062AB7F1" w14:textId="77777777" w:rsidR="00332080" w:rsidRPr="00332080" w:rsidRDefault="00332080" w:rsidP="00332080">
            <w:pPr>
              <w:jc w:val="both"/>
            </w:pPr>
          </w:p>
        </w:tc>
        <w:tc>
          <w:tcPr>
            <w:tcW w:w="3309" w:type="dxa"/>
            <w:noWrap/>
            <w:hideMark/>
          </w:tcPr>
          <w:p w14:paraId="2FDF5B63" w14:textId="77777777" w:rsidR="00332080" w:rsidRPr="00332080" w:rsidRDefault="00332080" w:rsidP="00332080">
            <w:pPr>
              <w:jc w:val="both"/>
            </w:pPr>
            <w:r w:rsidRPr="00332080">
              <w:t>Cctv Tesisatı</w:t>
            </w:r>
          </w:p>
        </w:tc>
        <w:tc>
          <w:tcPr>
            <w:tcW w:w="1997" w:type="dxa"/>
            <w:vMerge/>
            <w:hideMark/>
          </w:tcPr>
          <w:p w14:paraId="26C1BFB4" w14:textId="77777777" w:rsidR="00332080" w:rsidRPr="00332080" w:rsidRDefault="00332080" w:rsidP="00332080">
            <w:pPr>
              <w:jc w:val="both"/>
            </w:pPr>
          </w:p>
        </w:tc>
        <w:tc>
          <w:tcPr>
            <w:tcW w:w="1443" w:type="dxa"/>
            <w:hideMark/>
          </w:tcPr>
          <w:p w14:paraId="71E434F4" w14:textId="77777777" w:rsidR="00332080" w:rsidRPr="00332080" w:rsidRDefault="00332080" w:rsidP="00332080">
            <w:pPr>
              <w:jc w:val="both"/>
            </w:pPr>
            <w:r w:rsidRPr="00332080">
              <w:t>0,532397</w:t>
            </w:r>
          </w:p>
        </w:tc>
      </w:tr>
      <w:tr w:rsidR="00332080" w:rsidRPr="00332080" w14:paraId="7B409C88" w14:textId="77777777" w:rsidTr="005E2576">
        <w:trPr>
          <w:trHeight w:val="300"/>
        </w:trPr>
        <w:tc>
          <w:tcPr>
            <w:tcW w:w="661" w:type="dxa"/>
            <w:hideMark/>
          </w:tcPr>
          <w:p w14:paraId="0864A823" w14:textId="77777777" w:rsidR="00332080" w:rsidRPr="00332080" w:rsidRDefault="00332080" w:rsidP="00332080">
            <w:pPr>
              <w:jc w:val="both"/>
            </w:pPr>
            <w:r w:rsidRPr="00332080">
              <w:t>26</w:t>
            </w:r>
          </w:p>
        </w:tc>
        <w:tc>
          <w:tcPr>
            <w:tcW w:w="1683" w:type="dxa"/>
            <w:vMerge/>
            <w:hideMark/>
          </w:tcPr>
          <w:p w14:paraId="1892EF2E" w14:textId="77777777" w:rsidR="00332080" w:rsidRPr="00332080" w:rsidRDefault="00332080" w:rsidP="00332080">
            <w:pPr>
              <w:jc w:val="both"/>
            </w:pPr>
          </w:p>
        </w:tc>
        <w:tc>
          <w:tcPr>
            <w:tcW w:w="3309" w:type="dxa"/>
            <w:noWrap/>
            <w:hideMark/>
          </w:tcPr>
          <w:p w14:paraId="57EE6E7B" w14:textId="77777777" w:rsidR="00332080" w:rsidRPr="00332080" w:rsidRDefault="00332080" w:rsidP="00332080">
            <w:pPr>
              <w:jc w:val="both"/>
            </w:pPr>
            <w:r w:rsidRPr="00332080">
              <w:t>Yangın Algılama Tesisatı</w:t>
            </w:r>
          </w:p>
        </w:tc>
        <w:tc>
          <w:tcPr>
            <w:tcW w:w="1997" w:type="dxa"/>
            <w:vMerge/>
            <w:hideMark/>
          </w:tcPr>
          <w:p w14:paraId="71115C6B" w14:textId="77777777" w:rsidR="00332080" w:rsidRPr="00332080" w:rsidRDefault="00332080" w:rsidP="00332080">
            <w:pPr>
              <w:jc w:val="both"/>
            </w:pPr>
          </w:p>
        </w:tc>
        <w:tc>
          <w:tcPr>
            <w:tcW w:w="1443" w:type="dxa"/>
            <w:hideMark/>
          </w:tcPr>
          <w:p w14:paraId="421358C0" w14:textId="77777777" w:rsidR="00332080" w:rsidRPr="00332080" w:rsidRDefault="00332080" w:rsidP="00332080">
            <w:pPr>
              <w:jc w:val="both"/>
            </w:pPr>
            <w:r w:rsidRPr="00332080">
              <w:t>0,231658</w:t>
            </w:r>
          </w:p>
        </w:tc>
      </w:tr>
      <w:tr w:rsidR="00332080" w:rsidRPr="00332080" w14:paraId="04656064" w14:textId="77777777" w:rsidTr="005E2576">
        <w:trPr>
          <w:trHeight w:val="300"/>
        </w:trPr>
        <w:tc>
          <w:tcPr>
            <w:tcW w:w="661" w:type="dxa"/>
            <w:hideMark/>
          </w:tcPr>
          <w:p w14:paraId="78C204FD" w14:textId="77777777" w:rsidR="00332080" w:rsidRPr="00332080" w:rsidRDefault="00332080" w:rsidP="00332080">
            <w:pPr>
              <w:jc w:val="both"/>
            </w:pPr>
            <w:r w:rsidRPr="00332080">
              <w:t>27</w:t>
            </w:r>
          </w:p>
        </w:tc>
        <w:tc>
          <w:tcPr>
            <w:tcW w:w="1683" w:type="dxa"/>
            <w:vMerge/>
            <w:hideMark/>
          </w:tcPr>
          <w:p w14:paraId="46465A37" w14:textId="77777777" w:rsidR="00332080" w:rsidRPr="00332080" w:rsidRDefault="00332080" w:rsidP="00332080">
            <w:pPr>
              <w:jc w:val="both"/>
            </w:pPr>
          </w:p>
        </w:tc>
        <w:tc>
          <w:tcPr>
            <w:tcW w:w="3309" w:type="dxa"/>
            <w:noWrap/>
            <w:hideMark/>
          </w:tcPr>
          <w:p w14:paraId="13FFD703" w14:textId="77777777" w:rsidR="00332080" w:rsidRPr="00332080" w:rsidRDefault="00332080" w:rsidP="00332080">
            <w:pPr>
              <w:jc w:val="both"/>
            </w:pPr>
            <w:r w:rsidRPr="00332080">
              <w:t>Hırsız Alarm Sistemi</w:t>
            </w:r>
          </w:p>
        </w:tc>
        <w:tc>
          <w:tcPr>
            <w:tcW w:w="1997" w:type="dxa"/>
            <w:vMerge/>
            <w:hideMark/>
          </w:tcPr>
          <w:p w14:paraId="58E83833" w14:textId="77777777" w:rsidR="00332080" w:rsidRPr="00332080" w:rsidRDefault="00332080" w:rsidP="00332080">
            <w:pPr>
              <w:jc w:val="both"/>
            </w:pPr>
          </w:p>
        </w:tc>
        <w:tc>
          <w:tcPr>
            <w:tcW w:w="1443" w:type="dxa"/>
            <w:hideMark/>
          </w:tcPr>
          <w:p w14:paraId="5FC0D983" w14:textId="77777777" w:rsidR="00332080" w:rsidRPr="00332080" w:rsidRDefault="00332080" w:rsidP="00332080">
            <w:pPr>
              <w:jc w:val="both"/>
            </w:pPr>
            <w:r w:rsidRPr="00332080">
              <w:t>0,034744</w:t>
            </w:r>
          </w:p>
        </w:tc>
      </w:tr>
      <w:tr w:rsidR="00332080" w:rsidRPr="00332080" w14:paraId="32C18DC7" w14:textId="77777777" w:rsidTr="005E2576">
        <w:trPr>
          <w:trHeight w:val="300"/>
        </w:trPr>
        <w:tc>
          <w:tcPr>
            <w:tcW w:w="661" w:type="dxa"/>
            <w:hideMark/>
          </w:tcPr>
          <w:p w14:paraId="402FA216" w14:textId="77777777" w:rsidR="00332080" w:rsidRPr="00332080" w:rsidRDefault="00332080" w:rsidP="00332080">
            <w:pPr>
              <w:jc w:val="both"/>
            </w:pPr>
            <w:r w:rsidRPr="00332080">
              <w:lastRenderedPageBreak/>
              <w:t>28</w:t>
            </w:r>
          </w:p>
        </w:tc>
        <w:tc>
          <w:tcPr>
            <w:tcW w:w="1683" w:type="dxa"/>
            <w:vMerge/>
            <w:hideMark/>
          </w:tcPr>
          <w:p w14:paraId="7E6A03F3" w14:textId="77777777" w:rsidR="00332080" w:rsidRPr="00332080" w:rsidRDefault="00332080" w:rsidP="00332080">
            <w:pPr>
              <w:jc w:val="both"/>
            </w:pPr>
          </w:p>
        </w:tc>
        <w:tc>
          <w:tcPr>
            <w:tcW w:w="3309" w:type="dxa"/>
            <w:noWrap/>
            <w:hideMark/>
          </w:tcPr>
          <w:p w14:paraId="442678F0" w14:textId="77777777" w:rsidR="00332080" w:rsidRPr="00332080" w:rsidRDefault="00332080" w:rsidP="00332080">
            <w:pPr>
              <w:jc w:val="both"/>
            </w:pPr>
            <w:r w:rsidRPr="00332080">
              <w:t>Engelli Çağrı Sistemi Elektrik Tesisatı</w:t>
            </w:r>
          </w:p>
        </w:tc>
        <w:tc>
          <w:tcPr>
            <w:tcW w:w="1997" w:type="dxa"/>
            <w:vMerge/>
            <w:hideMark/>
          </w:tcPr>
          <w:p w14:paraId="12FA6C2D" w14:textId="77777777" w:rsidR="00332080" w:rsidRPr="00332080" w:rsidRDefault="00332080" w:rsidP="00332080">
            <w:pPr>
              <w:jc w:val="both"/>
            </w:pPr>
          </w:p>
        </w:tc>
        <w:tc>
          <w:tcPr>
            <w:tcW w:w="1443" w:type="dxa"/>
            <w:hideMark/>
          </w:tcPr>
          <w:p w14:paraId="2C14BDC9" w14:textId="77777777" w:rsidR="00332080" w:rsidRPr="00332080" w:rsidRDefault="00332080" w:rsidP="00332080">
            <w:pPr>
              <w:jc w:val="both"/>
            </w:pPr>
            <w:r w:rsidRPr="00332080">
              <w:t>0,036792</w:t>
            </w:r>
          </w:p>
        </w:tc>
      </w:tr>
      <w:tr w:rsidR="00332080" w:rsidRPr="00332080" w14:paraId="01D16D57" w14:textId="77777777" w:rsidTr="005E2576">
        <w:trPr>
          <w:trHeight w:val="300"/>
        </w:trPr>
        <w:tc>
          <w:tcPr>
            <w:tcW w:w="661" w:type="dxa"/>
            <w:hideMark/>
          </w:tcPr>
          <w:p w14:paraId="4668E941" w14:textId="77777777" w:rsidR="00332080" w:rsidRPr="00332080" w:rsidRDefault="00332080" w:rsidP="00332080">
            <w:pPr>
              <w:jc w:val="both"/>
            </w:pPr>
            <w:r w:rsidRPr="00332080">
              <w:t>29</w:t>
            </w:r>
          </w:p>
        </w:tc>
        <w:tc>
          <w:tcPr>
            <w:tcW w:w="1683" w:type="dxa"/>
            <w:vMerge/>
            <w:hideMark/>
          </w:tcPr>
          <w:p w14:paraId="41C933E9" w14:textId="77777777" w:rsidR="00332080" w:rsidRPr="00332080" w:rsidRDefault="00332080" w:rsidP="00332080">
            <w:pPr>
              <w:jc w:val="both"/>
            </w:pPr>
          </w:p>
        </w:tc>
        <w:tc>
          <w:tcPr>
            <w:tcW w:w="3309" w:type="dxa"/>
            <w:noWrap/>
            <w:hideMark/>
          </w:tcPr>
          <w:p w14:paraId="5ED94E8E" w14:textId="77777777" w:rsidR="00332080" w:rsidRPr="00332080" w:rsidRDefault="00332080" w:rsidP="00332080">
            <w:pPr>
              <w:jc w:val="both"/>
            </w:pPr>
            <w:r w:rsidRPr="00332080">
              <w:t>Acil Anons Ve Seslendirme Tesisatı</w:t>
            </w:r>
          </w:p>
        </w:tc>
        <w:tc>
          <w:tcPr>
            <w:tcW w:w="1997" w:type="dxa"/>
            <w:vMerge/>
            <w:hideMark/>
          </w:tcPr>
          <w:p w14:paraId="51A7806A" w14:textId="77777777" w:rsidR="00332080" w:rsidRPr="00332080" w:rsidRDefault="00332080" w:rsidP="00332080">
            <w:pPr>
              <w:jc w:val="both"/>
            </w:pPr>
          </w:p>
        </w:tc>
        <w:tc>
          <w:tcPr>
            <w:tcW w:w="1443" w:type="dxa"/>
            <w:hideMark/>
          </w:tcPr>
          <w:p w14:paraId="21F652C1" w14:textId="77777777" w:rsidR="00332080" w:rsidRPr="00332080" w:rsidRDefault="00332080" w:rsidP="00332080">
            <w:pPr>
              <w:jc w:val="both"/>
            </w:pPr>
            <w:r w:rsidRPr="00332080">
              <w:t>0,256504</w:t>
            </w:r>
          </w:p>
        </w:tc>
      </w:tr>
      <w:tr w:rsidR="005E2576" w:rsidRPr="00332080" w14:paraId="2D15BDF7" w14:textId="77777777" w:rsidTr="005E2576">
        <w:trPr>
          <w:trHeight w:val="300"/>
        </w:trPr>
        <w:tc>
          <w:tcPr>
            <w:tcW w:w="661" w:type="dxa"/>
            <w:hideMark/>
          </w:tcPr>
          <w:p w14:paraId="5A5C510F" w14:textId="77777777" w:rsidR="00332080" w:rsidRPr="00332080" w:rsidRDefault="00332080" w:rsidP="00332080">
            <w:pPr>
              <w:jc w:val="both"/>
            </w:pPr>
            <w:r w:rsidRPr="00332080">
              <w:t>30</w:t>
            </w:r>
          </w:p>
        </w:tc>
        <w:tc>
          <w:tcPr>
            <w:tcW w:w="1683" w:type="dxa"/>
            <w:hideMark/>
          </w:tcPr>
          <w:p w14:paraId="229E9DF8" w14:textId="77777777" w:rsidR="00332080" w:rsidRPr="00332080" w:rsidRDefault="00332080" w:rsidP="00332080">
            <w:pPr>
              <w:jc w:val="both"/>
            </w:pPr>
            <w:r w:rsidRPr="00332080">
              <w:t>KONTROL KULÜBESİ</w:t>
            </w:r>
          </w:p>
        </w:tc>
        <w:tc>
          <w:tcPr>
            <w:tcW w:w="3309" w:type="dxa"/>
            <w:noWrap/>
            <w:hideMark/>
          </w:tcPr>
          <w:p w14:paraId="3A1F04B1" w14:textId="77777777" w:rsidR="00332080" w:rsidRPr="00332080" w:rsidRDefault="00332080" w:rsidP="00332080">
            <w:pPr>
              <w:jc w:val="both"/>
            </w:pPr>
            <w:r w:rsidRPr="00332080">
              <w:t>İnşaat</w:t>
            </w:r>
          </w:p>
        </w:tc>
        <w:tc>
          <w:tcPr>
            <w:tcW w:w="1997" w:type="dxa"/>
            <w:noWrap/>
            <w:hideMark/>
          </w:tcPr>
          <w:p w14:paraId="5303CCB9" w14:textId="77777777" w:rsidR="00332080" w:rsidRPr="005E2576" w:rsidRDefault="00332080" w:rsidP="005E2576">
            <w:pPr>
              <w:jc w:val="center"/>
            </w:pPr>
            <w:r w:rsidRPr="005E2576">
              <w:t>0,045204</w:t>
            </w:r>
          </w:p>
        </w:tc>
        <w:tc>
          <w:tcPr>
            <w:tcW w:w="1443" w:type="dxa"/>
            <w:hideMark/>
          </w:tcPr>
          <w:p w14:paraId="53D1A78D" w14:textId="77777777" w:rsidR="00332080" w:rsidRPr="00332080" w:rsidRDefault="00332080" w:rsidP="00332080">
            <w:pPr>
              <w:jc w:val="both"/>
            </w:pPr>
            <w:r w:rsidRPr="00332080">
              <w:t>0,045204</w:t>
            </w:r>
          </w:p>
        </w:tc>
      </w:tr>
      <w:tr w:rsidR="005E2576" w:rsidRPr="00332080" w14:paraId="0F08B115" w14:textId="77777777" w:rsidTr="005E2576">
        <w:trPr>
          <w:trHeight w:val="300"/>
        </w:trPr>
        <w:tc>
          <w:tcPr>
            <w:tcW w:w="661" w:type="dxa"/>
            <w:hideMark/>
          </w:tcPr>
          <w:p w14:paraId="36257C3B" w14:textId="77777777" w:rsidR="00332080" w:rsidRPr="00332080" w:rsidRDefault="00332080" w:rsidP="00332080">
            <w:pPr>
              <w:jc w:val="both"/>
            </w:pPr>
            <w:r w:rsidRPr="00332080">
              <w:t>31</w:t>
            </w:r>
          </w:p>
        </w:tc>
        <w:tc>
          <w:tcPr>
            <w:tcW w:w="1683" w:type="dxa"/>
            <w:vMerge w:val="restart"/>
            <w:hideMark/>
          </w:tcPr>
          <w:p w14:paraId="571BB28F" w14:textId="77777777" w:rsidR="00332080" w:rsidRPr="00332080" w:rsidRDefault="00332080" w:rsidP="00332080">
            <w:pPr>
              <w:jc w:val="both"/>
            </w:pPr>
            <w:r w:rsidRPr="00332080">
              <w:t xml:space="preserve">ÇEVRE DÜZENLEME </w:t>
            </w:r>
            <w:r w:rsidRPr="00332080">
              <w:br/>
              <w:t>İNŞAAT</w:t>
            </w:r>
          </w:p>
        </w:tc>
        <w:tc>
          <w:tcPr>
            <w:tcW w:w="3309" w:type="dxa"/>
            <w:noWrap/>
            <w:hideMark/>
          </w:tcPr>
          <w:p w14:paraId="5C9DEA98" w14:textId="77777777" w:rsidR="00332080" w:rsidRPr="00332080" w:rsidRDefault="00332080" w:rsidP="00332080">
            <w:pPr>
              <w:jc w:val="both"/>
            </w:pPr>
            <w:r w:rsidRPr="00332080">
              <w:t>Vaziyet İşleri</w:t>
            </w:r>
          </w:p>
        </w:tc>
        <w:tc>
          <w:tcPr>
            <w:tcW w:w="1997" w:type="dxa"/>
            <w:vMerge w:val="restart"/>
            <w:noWrap/>
            <w:hideMark/>
          </w:tcPr>
          <w:p w14:paraId="760CEBA7" w14:textId="77777777" w:rsidR="005E2576" w:rsidRDefault="005E2576" w:rsidP="005E2576">
            <w:pPr>
              <w:jc w:val="center"/>
            </w:pPr>
          </w:p>
          <w:p w14:paraId="313DB079" w14:textId="77777777" w:rsidR="00332080" w:rsidRPr="005E2576" w:rsidRDefault="00332080" w:rsidP="005E2576">
            <w:pPr>
              <w:jc w:val="center"/>
            </w:pPr>
            <w:r w:rsidRPr="005E2576">
              <w:t>2,655181</w:t>
            </w:r>
          </w:p>
        </w:tc>
        <w:tc>
          <w:tcPr>
            <w:tcW w:w="1443" w:type="dxa"/>
            <w:hideMark/>
          </w:tcPr>
          <w:p w14:paraId="26A7D0F9" w14:textId="77777777" w:rsidR="00332080" w:rsidRPr="00332080" w:rsidRDefault="00332080" w:rsidP="00332080">
            <w:pPr>
              <w:jc w:val="both"/>
            </w:pPr>
            <w:r w:rsidRPr="00332080">
              <w:t>0,953929</w:t>
            </w:r>
          </w:p>
        </w:tc>
      </w:tr>
      <w:tr w:rsidR="00332080" w:rsidRPr="00332080" w14:paraId="718EA6AB" w14:textId="77777777" w:rsidTr="005E2576">
        <w:trPr>
          <w:trHeight w:val="300"/>
        </w:trPr>
        <w:tc>
          <w:tcPr>
            <w:tcW w:w="661" w:type="dxa"/>
            <w:hideMark/>
          </w:tcPr>
          <w:p w14:paraId="5B7E3730" w14:textId="77777777" w:rsidR="00332080" w:rsidRPr="00332080" w:rsidRDefault="00332080" w:rsidP="00332080">
            <w:pPr>
              <w:jc w:val="both"/>
            </w:pPr>
            <w:r w:rsidRPr="00332080">
              <w:t>32</w:t>
            </w:r>
          </w:p>
        </w:tc>
        <w:tc>
          <w:tcPr>
            <w:tcW w:w="1683" w:type="dxa"/>
            <w:vMerge/>
            <w:hideMark/>
          </w:tcPr>
          <w:p w14:paraId="14180DFF" w14:textId="77777777" w:rsidR="00332080" w:rsidRPr="00332080" w:rsidRDefault="00332080" w:rsidP="00332080">
            <w:pPr>
              <w:jc w:val="both"/>
            </w:pPr>
          </w:p>
        </w:tc>
        <w:tc>
          <w:tcPr>
            <w:tcW w:w="3309" w:type="dxa"/>
            <w:noWrap/>
            <w:hideMark/>
          </w:tcPr>
          <w:p w14:paraId="79DDB624" w14:textId="77777777" w:rsidR="00332080" w:rsidRPr="00332080" w:rsidRDefault="00332080" w:rsidP="00332080">
            <w:pPr>
              <w:jc w:val="both"/>
            </w:pPr>
            <w:r w:rsidRPr="00332080">
              <w:t>İstinat Duvarları</w:t>
            </w:r>
          </w:p>
        </w:tc>
        <w:tc>
          <w:tcPr>
            <w:tcW w:w="1997" w:type="dxa"/>
            <w:vMerge/>
            <w:hideMark/>
          </w:tcPr>
          <w:p w14:paraId="49A1805C" w14:textId="77777777" w:rsidR="00332080" w:rsidRPr="005E2576" w:rsidRDefault="00332080" w:rsidP="005E2576">
            <w:pPr>
              <w:jc w:val="center"/>
            </w:pPr>
          </w:p>
        </w:tc>
        <w:tc>
          <w:tcPr>
            <w:tcW w:w="1443" w:type="dxa"/>
            <w:hideMark/>
          </w:tcPr>
          <w:p w14:paraId="53C617DF" w14:textId="77777777" w:rsidR="00332080" w:rsidRPr="00332080" w:rsidRDefault="00332080" w:rsidP="00332080">
            <w:pPr>
              <w:jc w:val="both"/>
            </w:pPr>
            <w:r w:rsidRPr="00332080">
              <w:t>1,655093</w:t>
            </w:r>
          </w:p>
        </w:tc>
      </w:tr>
      <w:tr w:rsidR="00332080" w:rsidRPr="00332080" w14:paraId="2FE4E9F6" w14:textId="77777777" w:rsidTr="005E2576">
        <w:trPr>
          <w:trHeight w:val="300"/>
        </w:trPr>
        <w:tc>
          <w:tcPr>
            <w:tcW w:w="661" w:type="dxa"/>
            <w:hideMark/>
          </w:tcPr>
          <w:p w14:paraId="089CD41A" w14:textId="77777777" w:rsidR="00332080" w:rsidRPr="00332080" w:rsidRDefault="00332080" w:rsidP="00332080">
            <w:pPr>
              <w:jc w:val="both"/>
            </w:pPr>
            <w:r w:rsidRPr="00332080">
              <w:t>33</w:t>
            </w:r>
          </w:p>
        </w:tc>
        <w:tc>
          <w:tcPr>
            <w:tcW w:w="1683" w:type="dxa"/>
            <w:vMerge/>
            <w:hideMark/>
          </w:tcPr>
          <w:p w14:paraId="0381A52B" w14:textId="77777777" w:rsidR="00332080" w:rsidRPr="00332080" w:rsidRDefault="00332080" w:rsidP="00332080">
            <w:pPr>
              <w:jc w:val="both"/>
            </w:pPr>
          </w:p>
        </w:tc>
        <w:tc>
          <w:tcPr>
            <w:tcW w:w="3309" w:type="dxa"/>
            <w:noWrap/>
            <w:hideMark/>
          </w:tcPr>
          <w:p w14:paraId="1FAA0D2F" w14:textId="77777777" w:rsidR="00332080" w:rsidRPr="00332080" w:rsidRDefault="00332080" w:rsidP="00332080">
            <w:pPr>
              <w:jc w:val="both"/>
            </w:pPr>
            <w:r w:rsidRPr="00332080">
              <w:t>Peyzaj Uygulaması</w:t>
            </w:r>
          </w:p>
        </w:tc>
        <w:tc>
          <w:tcPr>
            <w:tcW w:w="1997" w:type="dxa"/>
            <w:vMerge/>
            <w:hideMark/>
          </w:tcPr>
          <w:p w14:paraId="59C87E24" w14:textId="77777777" w:rsidR="00332080" w:rsidRPr="005E2576" w:rsidRDefault="00332080" w:rsidP="005E2576">
            <w:pPr>
              <w:jc w:val="center"/>
            </w:pPr>
          </w:p>
        </w:tc>
        <w:tc>
          <w:tcPr>
            <w:tcW w:w="1443" w:type="dxa"/>
            <w:hideMark/>
          </w:tcPr>
          <w:p w14:paraId="7B9C2283" w14:textId="77777777" w:rsidR="00332080" w:rsidRPr="00332080" w:rsidRDefault="00332080" w:rsidP="00332080">
            <w:pPr>
              <w:jc w:val="both"/>
            </w:pPr>
            <w:r w:rsidRPr="00332080">
              <w:t>0,046159</w:t>
            </w:r>
          </w:p>
        </w:tc>
      </w:tr>
      <w:tr w:rsidR="005E2576" w:rsidRPr="00332080" w14:paraId="55572D37" w14:textId="77777777" w:rsidTr="005E2576">
        <w:trPr>
          <w:trHeight w:val="450"/>
        </w:trPr>
        <w:tc>
          <w:tcPr>
            <w:tcW w:w="661" w:type="dxa"/>
            <w:hideMark/>
          </w:tcPr>
          <w:p w14:paraId="7BF04B45" w14:textId="77777777" w:rsidR="00332080" w:rsidRPr="00332080" w:rsidRDefault="00332080" w:rsidP="00332080">
            <w:pPr>
              <w:jc w:val="both"/>
            </w:pPr>
            <w:r w:rsidRPr="00332080">
              <w:t>34</w:t>
            </w:r>
          </w:p>
        </w:tc>
        <w:tc>
          <w:tcPr>
            <w:tcW w:w="1683" w:type="dxa"/>
            <w:hideMark/>
          </w:tcPr>
          <w:p w14:paraId="4C848C27" w14:textId="77777777" w:rsidR="00332080" w:rsidRPr="00332080" w:rsidRDefault="00332080" w:rsidP="00332080">
            <w:pPr>
              <w:jc w:val="both"/>
            </w:pPr>
            <w:r w:rsidRPr="00332080">
              <w:t>ÇEVRE DÜZENLEME</w:t>
            </w:r>
            <w:r w:rsidRPr="00332080">
              <w:br/>
              <w:t>MEK. TES.</w:t>
            </w:r>
          </w:p>
        </w:tc>
        <w:tc>
          <w:tcPr>
            <w:tcW w:w="3309" w:type="dxa"/>
            <w:noWrap/>
            <w:hideMark/>
          </w:tcPr>
          <w:p w14:paraId="14019833" w14:textId="77777777" w:rsidR="00332080" w:rsidRPr="00332080" w:rsidRDefault="00332080" w:rsidP="00332080">
            <w:pPr>
              <w:jc w:val="both"/>
            </w:pPr>
            <w:r w:rsidRPr="00332080">
              <w:t>Mekanik Tesisat</w:t>
            </w:r>
          </w:p>
        </w:tc>
        <w:tc>
          <w:tcPr>
            <w:tcW w:w="1997" w:type="dxa"/>
            <w:noWrap/>
            <w:hideMark/>
          </w:tcPr>
          <w:p w14:paraId="68B96E2F" w14:textId="77777777" w:rsidR="005E2576" w:rsidRDefault="005E2576" w:rsidP="005E2576">
            <w:pPr>
              <w:jc w:val="center"/>
            </w:pPr>
          </w:p>
          <w:p w14:paraId="1C38A2D0" w14:textId="77777777" w:rsidR="00332080" w:rsidRPr="005E2576" w:rsidRDefault="00332080" w:rsidP="005E2576">
            <w:pPr>
              <w:jc w:val="center"/>
            </w:pPr>
            <w:r w:rsidRPr="005E2576">
              <w:t>0,002575</w:t>
            </w:r>
          </w:p>
        </w:tc>
        <w:tc>
          <w:tcPr>
            <w:tcW w:w="1443" w:type="dxa"/>
            <w:hideMark/>
          </w:tcPr>
          <w:p w14:paraId="43CAC793" w14:textId="77777777" w:rsidR="00332080" w:rsidRPr="00332080" w:rsidRDefault="00332080" w:rsidP="00332080">
            <w:pPr>
              <w:jc w:val="both"/>
            </w:pPr>
            <w:r w:rsidRPr="00332080">
              <w:t>0,002575</w:t>
            </w:r>
          </w:p>
        </w:tc>
      </w:tr>
      <w:tr w:rsidR="005E2576" w:rsidRPr="00332080" w14:paraId="798C7C4E" w14:textId="77777777" w:rsidTr="005E2576">
        <w:trPr>
          <w:trHeight w:val="300"/>
        </w:trPr>
        <w:tc>
          <w:tcPr>
            <w:tcW w:w="661" w:type="dxa"/>
            <w:hideMark/>
          </w:tcPr>
          <w:p w14:paraId="0C6E7684" w14:textId="77777777" w:rsidR="00332080" w:rsidRPr="00332080" w:rsidRDefault="00332080" w:rsidP="00332080">
            <w:pPr>
              <w:jc w:val="both"/>
            </w:pPr>
            <w:r w:rsidRPr="00332080">
              <w:t>35</w:t>
            </w:r>
          </w:p>
        </w:tc>
        <w:tc>
          <w:tcPr>
            <w:tcW w:w="1683" w:type="dxa"/>
            <w:vMerge w:val="restart"/>
            <w:hideMark/>
          </w:tcPr>
          <w:p w14:paraId="04C57023" w14:textId="77777777" w:rsidR="00332080" w:rsidRPr="00332080" w:rsidRDefault="00332080" w:rsidP="00332080">
            <w:pPr>
              <w:jc w:val="both"/>
            </w:pPr>
            <w:r w:rsidRPr="00332080">
              <w:t>ÇEVRE DÜZENLEME</w:t>
            </w:r>
            <w:r w:rsidRPr="00332080">
              <w:br/>
              <w:t>ELK. TESİSATI</w:t>
            </w:r>
          </w:p>
        </w:tc>
        <w:tc>
          <w:tcPr>
            <w:tcW w:w="3309" w:type="dxa"/>
            <w:noWrap/>
            <w:hideMark/>
          </w:tcPr>
          <w:p w14:paraId="256B9B73" w14:textId="77777777" w:rsidR="00332080" w:rsidRPr="00332080" w:rsidRDefault="00332080" w:rsidP="00332080">
            <w:pPr>
              <w:jc w:val="both"/>
            </w:pPr>
            <w:r w:rsidRPr="00332080">
              <w:t>Çevre Aydınlatma Tesisatı</w:t>
            </w:r>
          </w:p>
        </w:tc>
        <w:tc>
          <w:tcPr>
            <w:tcW w:w="1997" w:type="dxa"/>
            <w:vMerge w:val="restart"/>
            <w:noWrap/>
            <w:hideMark/>
          </w:tcPr>
          <w:p w14:paraId="2CC4FF7B" w14:textId="77777777" w:rsidR="005E2576" w:rsidRDefault="005E2576" w:rsidP="005E2576">
            <w:pPr>
              <w:jc w:val="center"/>
            </w:pPr>
          </w:p>
          <w:p w14:paraId="2C374F1D" w14:textId="77777777" w:rsidR="00332080" w:rsidRPr="005E2576" w:rsidRDefault="00332080" w:rsidP="005E2576">
            <w:pPr>
              <w:jc w:val="center"/>
            </w:pPr>
            <w:r w:rsidRPr="005E2576">
              <w:t>0,744323</w:t>
            </w:r>
          </w:p>
        </w:tc>
        <w:tc>
          <w:tcPr>
            <w:tcW w:w="1443" w:type="dxa"/>
            <w:hideMark/>
          </w:tcPr>
          <w:p w14:paraId="60E2D82F" w14:textId="77777777" w:rsidR="00332080" w:rsidRPr="00332080" w:rsidRDefault="00332080" w:rsidP="00332080">
            <w:pPr>
              <w:jc w:val="both"/>
            </w:pPr>
            <w:r w:rsidRPr="00332080">
              <w:t>0,23122</w:t>
            </w:r>
          </w:p>
        </w:tc>
      </w:tr>
      <w:tr w:rsidR="00332080" w:rsidRPr="00332080" w14:paraId="4D2F932F" w14:textId="77777777" w:rsidTr="005E2576">
        <w:trPr>
          <w:trHeight w:val="300"/>
        </w:trPr>
        <w:tc>
          <w:tcPr>
            <w:tcW w:w="661" w:type="dxa"/>
            <w:hideMark/>
          </w:tcPr>
          <w:p w14:paraId="1D89B87F" w14:textId="77777777" w:rsidR="00332080" w:rsidRPr="00332080" w:rsidRDefault="00332080" w:rsidP="00332080">
            <w:pPr>
              <w:jc w:val="both"/>
            </w:pPr>
            <w:r w:rsidRPr="00332080">
              <w:t>36</w:t>
            </w:r>
          </w:p>
        </w:tc>
        <w:tc>
          <w:tcPr>
            <w:tcW w:w="1683" w:type="dxa"/>
            <w:vMerge/>
            <w:hideMark/>
          </w:tcPr>
          <w:p w14:paraId="477792DD" w14:textId="77777777" w:rsidR="00332080" w:rsidRPr="00332080" w:rsidRDefault="00332080" w:rsidP="00332080">
            <w:pPr>
              <w:jc w:val="both"/>
            </w:pPr>
          </w:p>
        </w:tc>
        <w:tc>
          <w:tcPr>
            <w:tcW w:w="3309" w:type="dxa"/>
            <w:noWrap/>
            <w:hideMark/>
          </w:tcPr>
          <w:p w14:paraId="514A0100" w14:textId="77777777" w:rsidR="00332080" w:rsidRPr="00332080" w:rsidRDefault="00332080" w:rsidP="00332080">
            <w:pPr>
              <w:jc w:val="both"/>
            </w:pPr>
            <w:r w:rsidRPr="00332080">
              <w:t>Enerji Besleme - Trafo Tesisatı</w:t>
            </w:r>
          </w:p>
        </w:tc>
        <w:tc>
          <w:tcPr>
            <w:tcW w:w="1997" w:type="dxa"/>
            <w:vMerge/>
            <w:hideMark/>
          </w:tcPr>
          <w:p w14:paraId="1F15393D" w14:textId="77777777" w:rsidR="00332080" w:rsidRPr="005E2576" w:rsidRDefault="00332080" w:rsidP="005E2576">
            <w:pPr>
              <w:jc w:val="center"/>
            </w:pPr>
          </w:p>
        </w:tc>
        <w:tc>
          <w:tcPr>
            <w:tcW w:w="1443" w:type="dxa"/>
            <w:hideMark/>
          </w:tcPr>
          <w:p w14:paraId="0C41A3A4" w14:textId="77777777" w:rsidR="00332080" w:rsidRPr="00332080" w:rsidRDefault="00332080" w:rsidP="00332080">
            <w:pPr>
              <w:jc w:val="both"/>
            </w:pPr>
            <w:r w:rsidRPr="00332080">
              <w:t>0,352674</w:t>
            </w:r>
          </w:p>
        </w:tc>
      </w:tr>
      <w:tr w:rsidR="00332080" w:rsidRPr="00332080" w14:paraId="0603632C" w14:textId="77777777" w:rsidTr="005E2576">
        <w:trPr>
          <w:trHeight w:val="300"/>
        </w:trPr>
        <w:tc>
          <w:tcPr>
            <w:tcW w:w="661" w:type="dxa"/>
            <w:hideMark/>
          </w:tcPr>
          <w:p w14:paraId="352E4C4A" w14:textId="77777777" w:rsidR="00332080" w:rsidRPr="00332080" w:rsidRDefault="00332080" w:rsidP="00332080">
            <w:pPr>
              <w:jc w:val="both"/>
            </w:pPr>
            <w:r w:rsidRPr="00332080">
              <w:t>37</w:t>
            </w:r>
          </w:p>
        </w:tc>
        <w:tc>
          <w:tcPr>
            <w:tcW w:w="1683" w:type="dxa"/>
            <w:vMerge/>
            <w:hideMark/>
          </w:tcPr>
          <w:p w14:paraId="4C318108" w14:textId="77777777" w:rsidR="00332080" w:rsidRPr="00332080" w:rsidRDefault="00332080" w:rsidP="00332080">
            <w:pPr>
              <w:jc w:val="both"/>
            </w:pPr>
          </w:p>
        </w:tc>
        <w:tc>
          <w:tcPr>
            <w:tcW w:w="3309" w:type="dxa"/>
            <w:noWrap/>
            <w:hideMark/>
          </w:tcPr>
          <w:p w14:paraId="222FFB0E" w14:textId="77777777" w:rsidR="00332080" w:rsidRPr="00332080" w:rsidRDefault="00332080" w:rsidP="00332080">
            <w:pPr>
              <w:jc w:val="both"/>
            </w:pPr>
            <w:r w:rsidRPr="00332080">
              <w:t>Güvenli Okul Tesisatı</w:t>
            </w:r>
          </w:p>
        </w:tc>
        <w:tc>
          <w:tcPr>
            <w:tcW w:w="1997" w:type="dxa"/>
            <w:vMerge/>
            <w:hideMark/>
          </w:tcPr>
          <w:p w14:paraId="25BF1830" w14:textId="77777777" w:rsidR="00332080" w:rsidRPr="005E2576" w:rsidRDefault="00332080" w:rsidP="005E2576">
            <w:pPr>
              <w:jc w:val="center"/>
            </w:pPr>
          </w:p>
        </w:tc>
        <w:tc>
          <w:tcPr>
            <w:tcW w:w="1443" w:type="dxa"/>
            <w:hideMark/>
          </w:tcPr>
          <w:p w14:paraId="2F0FA395" w14:textId="77777777" w:rsidR="00332080" w:rsidRPr="00332080" w:rsidRDefault="00332080" w:rsidP="00332080">
            <w:pPr>
              <w:jc w:val="both"/>
            </w:pPr>
            <w:r w:rsidRPr="00332080">
              <w:t>0,160429</w:t>
            </w:r>
          </w:p>
        </w:tc>
      </w:tr>
      <w:tr w:rsidR="005E2576" w:rsidRPr="00332080" w14:paraId="0F1760C3" w14:textId="77777777" w:rsidTr="005E2576">
        <w:trPr>
          <w:trHeight w:val="300"/>
        </w:trPr>
        <w:tc>
          <w:tcPr>
            <w:tcW w:w="661" w:type="dxa"/>
            <w:hideMark/>
          </w:tcPr>
          <w:p w14:paraId="4B0052DE" w14:textId="77777777" w:rsidR="00332080" w:rsidRPr="00332080" w:rsidRDefault="00332080" w:rsidP="00332080">
            <w:pPr>
              <w:jc w:val="both"/>
            </w:pPr>
            <w:r w:rsidRPr="00332080">
              <w:t>38</w:t>
            </w:r>
          </w:p>
        </w:tc>
        <w:tc>
          <w:tcPr>
            <w:tcW w:w="1683" w:type="dxa"/>
            <w:hideMark/>
          </w:tcPr>
          <w:p w14:paraId="6677FE37" w14:textId="77777777" w:rsidR="00332080" w:rsidRPr="00332080" w:rsidRDefault="00332080" w:rsidP="00332080">
            <w:pPr>
              <w:jc w:val="both"/>
            </w:pPr>
            <w:r w:rsidRPr="00332080">
              <w:t>ALTYAPI</w:t>
            </w:r>
          </w:p>
        </w:tc>
        <w:tc>
          <w:tcPr>
            <w:tcW w:w="3309" w:type="dxa"/>
            <w:noWrap/>
            <w:hideMark/>
          </w:tcPr>
          <w:p w14:paraId="24606F94" w14:textId="77777777" w:rsidR="00332080" w:rsidRPr="00332080" w:rsidRDefault="00332080" w:rsidP="00332080">
            <w:pPr>
              <w:jc w:val="both"/>
            </w:pPr>
            <w:r w:rsidRPr="00332080">
              <w:t>Altyapı İnşaat</w:t>
            </w:r>
          </w:p>
        </w:tc>
        <w:tc>
          <w:tcPr>
            <w:tcW w:w="1997" w:type="dxa"/>
            <w:noWrap/>
            <w:hideMark/>
          </w:tcPr>
          <w:p w14:paraId="22A55450" w14:textId="77777777" w:rsidR="00332080" w:rsidRPr="005E2576" w:rsidRDefault="00332080" w:rsidP="005E2576">
            <w:pPr>
              <w:jc w:val="center"/>
            </w:pPr>
            <w:r w:rsidRPr="005E2576">
              <w:t>0,415206</w:t>
            </w:r>
          </w:p>
        </w:tc>
        <w:tc>
          <w:tcPr>
            <w:tcW w:w="1443" w:type="dxa"/>
            <w:noWrap/>
            <w:hideMark/>
          </w:tcPr>
          <w:p w14:paraId="3BA048D8" w14:textId="77777777" w:rsidR="00332080" w:rsidRPr="00332080" w:rsidRDefault="00332080" w:rsidP="00332080">
            <w:pPr>
              <w:jc w:val="both"/>
            </w:pPr>
            <w:r w:rsidRPr="00332080">
              <w:t>0,415206</w:t>
            </w:r>
          </w:p>
        </w:tc>
      </w:tr>
      <w:tr w:rsidR="00332080" w:rsidRPr="00332080" w14:paraId="1B4EC48F" w14:textId="77777777" w:rsidTr="005E2576">
        <w:trPr>
          <w:trHeight w:val="300"/>
        </w:trPr>
        <w:tc>
          <w:tcPr>
            <w:tcW w:w="5653" w:type="dxa"/>
            <w:gridSpan w:val="3"/>
            <w:noWrap/>
            <w:hideMark/>
          </w:tcPr>
          <w:p w14:paraId="0EE7C799" w14:textId="77777777" w:rsidR="00332080" w:rsidRPr="00332080" w:rsidRDefault="00332080" w:rsidP="00332080">
            <w:pPr>
              <w:jc w:val="both"/>
              <w:rPr>
                <w:b/>
                <w:bCs/>
              </w:rPr>
            </w:pPr>
            <w:r w:rsidRPr="00332080">
              <w:rPr>
                <w:b/>
                <w:bCs/>
              </w:rPr>
              <w:t>TOPLAM</w:t>
            </w:r>
          </w:p>
        </w:tc>
        <w:tc>
          <w:tcPr>
            <w:tcW w:w="1997" w:type="dxa"/>
            <w:noWrap/>
            <w:hideMark/>
          </w:tcPr>
          <w:p w14:paraId="6CE0F93E" w14:textId="77777777" w:rsidR="00332080" w:rsidRPr="005E2576" w:rsidRDefault="00332080" w:rsidP="005E2576">
            <w:pPr>
              <w:jc w:val="center"/>
              <w:rPr>
                <w:bCs/>
              </w:rPr>
            </w:pPr>
            <w:r w:rsidRPr="005E2576">
              <w:rPr>
                <w:bCs/>
              </w:rPr>
              <w:t>21,980015</w:t>
            </w:r>
          </w:p>
        </w:tc>
        <w:tc>
          <w:tcPr>
            <w:tcW w:w="1443" w:type="dxa"/>
            <w:noWrap/>
            <w:hideMark/>
          </w:tcPr>
          <w:p w14:paraId="0DC6B65D" w14:textId="77777777" w:rsidR="00332080" w:rsidRPr="005E2576" w:rsidRDefault="00332080" w:rsidP="00332080">
            <w:pPr>
              <w:jc w:val="both"/>
              <w:rPr>
                <w:bCs/>
              </w:rPr>
            </w:pPr>
            <w:r w:rsidRPr="005E2576">
              <w:rPr>
                <w:bCs/>
              </w:rPr>
              <w:t>21,980015</w:t>
            </w:r>
          </w:p>
        </w:tc>
      </w:tr>
      <w:tr w:rsidR="00332080" w:rsidRPr="00332080" w14:paraId="650A22D4" w14:textId="77777777" w:rsidTr="005E2576">
        <w:trPr>
          <w:trHeight w:val="698"/>
        </w:trPr>
        <w:tc>
          <w:tcPr>
            <w:tcW w:w="5653" w:type="dxa"/>
            <w:gridSpan w:val="3"/>
            <w:hideMark/>
          </w:tcPr>
          <w:p w14:paraId="37D77352" w14:textId="77777777" w:rsidR="00332080" w:rsidRPr="00332080" w:rsidRDefault="00332080" w:rsidP="00332080">
            <w:pPr>
              <w:jc w:val="both"/>
            </w:pPr>
            <w:r w:rsidRPr="00332080">
              <w:t>GÖTÜRÜ BEDEL TEKLİF FİYATI (Götürü Bedel Özet Tablosuna Taşınacak Rakam)</w:t>
            </w:r>
          </w:p>
        </w:tc>
        <w:tc>
          <w:tcPr>
            <w:tcW w:w="3440" w:type="dxa"/>
            <w:gridSpan w:val="2"/>
            <w:noWrap/>
            <w:hideMark/>
          </w:tcPr>
          <w:p w14:paraId="5F6FF4AB" w14:textId="77777777" w:rsidR="00332080" w:rsidRPr="00332080" w:rsidRDefault="00332080" w:rsidP="00332080">
            <w:pPr>
              <w:jc w:val="both"/>
            </w:pPr>
            <w:r w:rsidRPr="00332080">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765"/>
        <w:gridCol w:w="1617"/>
        <w:gridCol w:w="3290"/>
        <w:gridCol w:w="1744"/>
        <w:gridCol w:w="1677"/>
      </w:tblGrid>
      <w:tr w:rsidR="005E2576" w:rsidRPr="005E2576" w14:paraId="7DE1E8BC" w14:textId="77777777" w:rsidTr="005E2576">
        <w:trPr>
          <w:trHeight w:val="300"/>
        </w:trPr>
        <w:tc>
          <w:tcPr>
            <w:tcW w:w="13479" w:type="dxa"/>
            <w:gridSpan w:val="5"/>
            <w:noWrap/>
            <w:hideMark/>
          </w:tcPr>
          <w:p w14:paraId="18AB477B" w14:textId="77777777" w:rsidR="005E2576" w:rsidRPr="005E2576" w:rsidRDefault="005E2576" w:rsidP="005E2576">
            <w:pPr>
              <w:jc w:val="center"/>
              <w:rPr>
                <w:b/>
                <w:bCs/>
                <w:lang w:eastAsia="en-US"/>
              </w:rPr>
            </w:pPr>
            <w:r w:rsidRPr="005E2576">
              <w:rPr>
                <w:b/>
                <w:bCs/>
                <w:lang w:eastAsia="en-US"/>
              </w:rPr>
              <w:t>ANAHTAR TESLİMİ GÖTÜRÜ BEDELİ OLUŞTURAN GRUP PURSANTAJ ÇİZELGESİ</w:t>
            </w:r>
          </w:p>
        </w:tc>
      </w:tr>
      <w:tr w:rsidR="005E2576" w:rsidRPr="005E2576" w14:paraId="4CAB9F97" w14:textId="77777777" w:rsidTr="005E2576">
        <w:trPr>
          <w:trHeight w:val="120"/>
        </w:trPr>
        <w:tc>
          <w:tcPr>
            <w:tcW w:w="13479" w:type="dxa"/>
            <w:gridSpan w:val="5"/>
            <w:noWrap/>
            <w:hideMark/>
          </w:tcPr>
          <w:p w14:paraId="5EAA7732" w14:textId="77777777" w:rsidR="005E2576" w:rsidRPr="005E2576" w:rsidRDefault="005E2576" w:rsidP="005E2576">
            <w:pPr>
              <w:jc w:val="both"/>
              <w:rPr>
                <w:bCs/>
                <w:lang w:eastAsia="en-US"/>
              </w:rPr>
            </w:pPr>
            <w:r w:rsidRPr="005E2576">
              <w:rPr>
                <w:bCs/>
                <w:lang w:eastAsia="en-US"/>
              </w:rPr>
              <w:t> </w:t>
            </w:r>
          </w:p>
        </w:tc>
      </w:tr>
      <w:tr w:rsidR="005E2576" w:rsidRPr="005E2576" w14:paraId="12BCEF61" w14:textId="77777777" w:rsidTr="005E2576">
        <w:trPr>
          <w:trHeight w:val="300"/>
        </w:trPr>
        <w:tc>
          <w:tcPr>
            <w:tcW w:w="3449" w:type="dxa"/>
            <w:gridSpan w:val="2"/>
            <w:noWrap/>
            <w:hideMark/>
          </w:tcPr>
          <w:p w14:paraId="6F16494E" w14:textId="77777777" w:rsidR="005E2576" w:rsidRPr="005E2576" w:rsidRDefault="005E2576" w:rsidP="005E2576">
            <w:pPr>
              <w:jc w:val="both"/>
              <w:rPr>
                <w:b/>
                <w:bCs/>
                <w:lang w:eastAsia="en-US"/>
              </w:rPr>
            </w:pPr>
            <w:r w:rsidRPr="005E2576">
              <w:rPr>
                <w:b/>
                <w:bCs/>
                <w:lang w:eastAsia="en-US"/>
              </w:rPr>
              <w:t>İLİ</w:t>
            </w:r>
          </w:p>
        </w:tc>
        <w:tc>
          <w:tcPr>
            <w:tcW w:w="4973" w:type="dxa"/>
            <w:noWrap/>
            <w:hideMark/>
          </w:tcPr>
          <w:p w14:paraId="4507334A" w14:textId="77777777" w:rsidR="005E2576" w:rsidRPr="005E2576" w:rsidRDefault="005E2576" w:rsidP="005E2576">
            <w:pPr>
              <w:jc w:val="both"/>
              <w:rPr>
                <w:b/>
                <w:bCs/>
                <w:lang w:eastAsia="en-US"/>
              </w:rPr>
            </w:pPr>
            <w:r w:rsidRPr="005E2576">
              <w:rPr>
                <w:b/>
                <w:bCs/>
                <w:lang w:eastAsia="en-US"/>
              </w:rPr>
              <w:t>İLÇESİ</w:t>
            </w:r>
          </w:p>
        </w:tc>
        <w:tc>
          <w:tcPr>
            <w:tcW w:w="5057" w:type="dxa"/>
            <w:gridSpan w:val="2"/>
            <w:noWrap/>
            <w:hideMark/>
          </w:tcPr>
          <w:p w14:paraId="404784C2" w14:textId="77777777" w:rsidR="005E2576" w:rsidRPr="005E2576" w:rsidRDefault="005E2576" w:rsidP="005E2576">
            <w:pPr>
              <w:jc w:val="both"/>
              <w:rPr>
                <w:b/>
                <w:bCs/>
                <w:lang w:eastAsia="en-US"/>
              </w:rPr>
            </w:pPr>
            <w:r w:rsidRPr="005E2576">
              <w:rPr>
                <w:b/>
                <w:bCs/>
                <w:lang w:eastAsia="en-US"/>
              </w:rPr>
              <w:t>YAPI ADI</w:t>
            </w:r>
          </w:p>
        </w:tc>
      </w:tr>
      <w:tr w:rsidR="005E2576" w:rsidRPr="005E2576" w14:paraId="69B6E0BC" w14:textId="77777777" w:rsidTr="005E2576">
        <w:trPr>
          <w:trHeight w:val="300"/>
        </w:trPr>
        <w:tc>
          <w:tcPr>
            <w:tcW w:w="3449" w:type="dxa"/>
            <w:gridSpan w:val="2"/>
            <w:noWrap/>
            <w:hideMark/>
          </w:tcPr>
          <w:p w14:paraId="75381B1A" w14:textId="77777777" w:rsidR="005E2576" w:rsidRPr="005E2576" w:rsidRDefault="005E2576" w:rsidP="005E2576">
            <w:pPr>
              <w:jc w:val="both"/>
              <w:rPr>
                <w:bCs/>
                <w:lang w:eastAsia="en-US"/>
              </w:rPr>
            </w:pPr>
            <w:r w:rsidRPr="005E2576">
              <w:rPr>
                <w:bCs/>
                <w:lang w:eastAsia="en-US"/>
              </w:rPr>
              <w:t>İSTANBUL</w:t>
            </w:r>
          </w:p>
        </w:tc>
        <w:tc>
          <w:tcPr>
            <w:tcW w:w="4973" w:type="dxa"/>
            <w:noWrap/>
            <w:hideMark/>
          </w:tcPr>
          <w:p w14:paraId="04749D80" w14:textId="77777777" w:rsidR="005E2576" w:rsidRPr="005E2576" w:rsidRDefault="005E2576" w:rsidP="005E2576">
            <w:pPr>
              <w:jc w:val="both"/>
              <w:rPr>
                <w:bCs/>
                <w:lang w:eastAsia="en-US"/>
              </w:rPr>
            </w:pPr>
            <w:r w:rsidRPr="005E2576">
              <w:rPr>
                <w:bCs/>
                <w:lang w:eastAsia="en-US"/>
              </w:rPr>
              <w:t>ATAŞEHİR</w:t>
            </w:r>
          </w:p>
        </w:tc>
        <w:tc>
          <w:tcPr>
            <w:tcW w:w="5057" w:type="dxa"/>
            <w:gridSpan w:val="2"/>
            <w:noWrap/>
            <w:hideMark/>
          </w:tcPr>
          <w:p w14:paraId="08CADE17" w14:textId="77777777" w:rsidR="005E2576" w:rsidRPr="005E2576" w:rsidRDefault="005E2576" w:rsidP="005E2576">
            <w:pPr>
              <w:jc w:val="both"/>
              <w:rPr>
                <w:bCs/>
                <w:lang w:eastAsia="en-US"/>
              </w:rPr>
            </w:pPr>
            <w:r w:rsidRPr="005E2576">
              <w:rPr>
                <w:bCs/>
                <w:lang w:eastAsia="en-US"/>
              </w:rPr>
              <w:t>KÜÇÜKBAKKALKÖY MAHALLESİ 6 DERSLİKLİ A.O. YAPILMASI</w:t>
            </w:r>
          </w:p>
        </w:tc>
      </w:tr>
      <w:tr w:rsidR="005E2576" w:rsidRPr="005E2576" w14:paraId="367F3F9C" w14:textId="77777777" w:rsidTr="005E2576">
        <w:trPr>
          <w:trHeight w:val="120"/>
        </w:trPr>
        <w:tc>
          <w:tcPr>
            <w:tcW w:w="13479" w:type="dxa"/>
            <w:gridSpan w:val="5"/>
            <w:hideMark/>
          </w:tcPr>
          <w:p w14:paraId="27D877F8" w14:textId="77777777" w:rsidR="005E2576" w:rsidRPr="005E2576" w:rsidRDefault="005E2576" w:rsidP="005E2576">
            <w:pPr>
              <w:jc w:val="both"/>
              <w:rPr>
                <w:bCs/>
                <w:lang w:eastAsia="en-US"/>
              </w:rPr>
            </w:pPr>
            <w:r w:rsidRPr="005E2576">
              <w:rPr>
                <w:bCs/>
                <w:lang w:eastAsia="en-US"/>
              </w:rPr>
              <w:t> </w:t>
            </w:r>
          </w:p>
        </w:tc>
      </w:tr>
      <w:tr w:rsidR="005E2576" w:rsidRPr="005E2576" w14:paraId="5B482A70" w14:textId="77777777" w:rsidTr="005E2576">
        <w:trPr>
          <w:trHeight w:val="450"/>
        </w:trPr>
        <w:tc>
          <w:tcPr>
            <w:tcW w:w="1065" w:type="dxa"/>
            <w:hideMark/>
          </w:tcPr>
          <w:p w14:paraId="4AB80755" w14:textId="77777777" w:rsidR="005E2576" w:rsidRPr="005E2576" w:rsidRDefault="005E2576" w:rsidP="005E2576">
            <w:pPr>
              <w:jc w:val="both"/>
              <w:rPr>
                <w:b/>
                <w:bCs/>
                <w:lang w:eastAsia="en-US"/>
              </w:rPr>
            </w:pPr>
            <w:r w:rsidRPr="005E2576">
              <w:rPr>
                <w:b/>
                <w:bCs/>
                <w:lang w:eastAsia="en-US"/>
              </w:rPr>
              <w:t>Sıra No</w:t>
            </w:r>
          </w:p>
        </w:tc>
        <w:tc>
          <w:tcPr>
            <w:tcW w:w="2384" w:type="dxa"/>
            <w:hideMark/>
          </w:tcPr>
          <w:p w14:paraId="10FE228C" w14:textId="77777777" w:rsidR="005E2576" w:rsidRPr="005E2576" w:rsidRDefault="005E2576" w:rsidP="005E2576">
            <w:pPr>
              <w:jc w:val="both"/>
              <w:rPr>
                <w:b/>
                <w:bCs/>
                <w:lang w:eastAsia="en-US"/>
              </w:rPr>
            </w:pPr>
            <w:r w:rsidRPr="005E2576">
              <w:rPr>
                <w:b/>
                <w:bCs/>
                <w:lang w:eastAsia="en-US"/>
              </w:rPr>
              <w:t>Bölüm İmalatı</w:t>
            </w:r>
          </w:p>
        </w:tc>
        <w:tc>
          <w:tcPr>
            <w:tcW w:w="4973" w:type="dxa"/>
            <w:noWrap/>
            <w:hideMark/>
          </w:tcPr>
          <w:p w14:paraId="00800019" w14:textId="77777777" w:rsidR="005E2576" w:rsidRPr="005E2576" w:rsidRDefault="005E2576" w:rsidP="005E2576">
            <w:pPr>
              <w:jc w:val="both"/>
              <w:rPr>
                <w:b/>
                <w:bCs/>
                <w:lang w:eastAsia="en-US"/>
              </w:rPr>
            </w:pPr>
            <w:r w:rsidRPr="005E2576">
              <w:rPr>
                <w:b/>
                <w:bCs/>
                <w:lang w:eastAsia="en-US"/>
              </w:rPr>
              <w:t>Ara Bölüm İmalatlar</w:t>
            </w:r>
          </w:p>
        </w:tc>
        <w:tc>
          <w:tcPr>
            <w:tcW w:w="2580" w:type="dxa"/>
            <w:noWrap/>
            <w:hideMark/>
          </w:tcPr>
          <w:p w14:paraId="49906B24" w14:textId="77777777" w:rsidR="005E2576" w:rsidRPr="005E2576" w:rsidRDefault="005E2576" w:rsidP="005E2576">
            <w:pPr>
              <w:jc w:val="both"/>
              <w:rPr>
                <w:b/>
                <w:bCs/>
                <w:lang w:eastAsia="en-US"/>
              </w:rPr>
            </w:pPr>
            <w:r w:rsidRPr="005E2576">
              <w:rPr>
                <w:b/>
                <w:bCs/>
                <w:lang w:eastAsia="en-US"/>
              </w:rPr>
              <w:t>Bölüm Yüzdesi</w:t>
            </w:r>
          </w:p>
        </w:tc>
        <w:tc>
          <w:tcPr>
            <w:tcW w:w="2477" w:type="dxa"/>
            <w:hideMark/>
          </w:tcPr>
          <w:p w14:paraId="446B166D" w14:textId="77777777" w:rsidR="005E2576" w:rsidRPr="005E2576" w:rsidRDefault="005E2576" w:rsidP="005E2576">
            <w:pPr>
              <w:jc w:val="both"/>
              <w:rPr>
                <w:b/>
                <w:bCs/>
                <w:lang w:eastAsia="en-US"/>
              </w:rPr>
            </w:pPr>
            <w:r w:rsidRPr="005E2576">
              <w:rPr>
                <w:b/>
                <w:bCs/>
                <w:lang w:eastAsia="en-US"/>
              </w:rPr>
              <w:t>Ara Bölüm Yüzdesi</w:t>
            </w:r>
          </w:p>
        </w:tc>
      </w:tr>
      <w:tr w:rsidR="005E2576" w:rsidRPr="005E2576" w14:paraId="5E08C235" w14:textId="77777777" w:rsidTr="005E2576">
        <w:trPr>
          <w:trHeight w:val="300"/>
        </w:trPr>
        <w:tc>
          <w:tcPr>
            <w:tcW w:w="1065" w:type="dxa"/>
            <w:hideMark/>
          </w:tcPr>
          <w:p w14:paraId="7A90F887" w14:textId="77777777" w:rsidR="005E2576" w:rsidRPr="005E2576" w:rsidRDefault="005E2576" w:rsidP="005E2576">
            <w:pPr>
              <w:jc w:val="both"/>
              <w:rPr>
                <w:bCs/>
                <w:lang w:eastAsia="en-US"/>
              </w:rPr>
            </w:pPr>
            <w:r w:rsidRPr="005E2576">
              <w:rPr>
                <w:bCs/>
                <w:lang w:eastAsia="en-US"/>
              </w:rPr>
              <w:t>1</w:t>
            </w:r>
          </w:p>
        </w:tc>
        <w:tc>
          <w:tcPr>
            <w:tcW w:w="2384" w:type="dxa"/>
            <w:vMerge w:val="restart"/>
            <w:hideMark/>
          </w:tcPr>
          <w:p w14:paraId="269B5E30" w14:textId="77777777" w:rsidR="005E2576" w:rsidRPr="005E2576" w:rsidRDefault="005E2576" w:rsidP="005E2576">
            <w:pPr>
              <w:jc w:val="both"/>
              <w:rPr>
                <w:bCs/>
                <w:lang w:eastAsia="en-US"/>
              </w:rPr>
            </w:pPr>
            <w:r w:rsidRPr="005E2576">
              <w:rPr>
                <w:bCs/>
                <w:lang w:eastAsia="en-US"/>
              </w:rPr>
              <w:t>OKUL BİNASI İNŞAAT</w:t>
            </w:r>
          </w:p>
        </w:tc>
        <w:tc>
          <w:tcPr>
            <w:tcW w:w="4973" w:type="dxa"/>
            <w:noWrap/>
            <w:hideMark/>
          </w:tcPr>
          <w:p w14:paraId="317916C1" w14:textId="77777777" w:rsidR="005E2576" w:rsidRPr="005E2576" w:rsidRDefault="005E2576" w:rsidP="005E2576">
            <w:pPr>
              <w:jc w:val="both"/>
              <w:rPr>
                <w:bCs/>
                <w:lang w:eastAsia="en-US"/>
              </w:rPr>
            </w:pPr>
            <w:r w:rsidRPr="005E2576">
              <w:rPr>
                <w:bCs/>
                <w:lang w:eastAsia="en-US"/>
              </w:rPr>
              <w:t>Kazı,Dolgu Ve Drenaj İşleri</w:t>
            </w:r>
          </w:p>
        </w:tc>
        <w:tc>
          <w:tcPr>
            <w:tcW w:w="2580" w:type="dxa"/>
            <w:vMerge w:val="restart"/>
            <w:noWrap/>
            <w:hideMark/>
          </w:tcPr>
          <w:p w14:paraId="43067D9D" w14:textId="77777777" w:rsidR="005E2576" w:rsidRDefault="005E2576" w:rsidP="005E2576">
            <w:pPr>
              <w:jc w:val="center"/>
              <w:rPr>
                <w:bCs/>
                <w:lang w:eastAsia="en-US"/>
              </w:rPr>
            </w:pPr>
          </w:p>
          <w:p w14:paraId="6B0DCFB7" w14:textId="77777777" w:rsidR="005E2576" w:rsidRDefault="005E2576" w:rsidP="005E2576">
            <w:pPr>
              <w:jc w:val="center"/>
              <w:rPr>
                <w:bCs/>
                <w:lang w:eastAsia="en-US"/>
              </w:rPr>
            </w:pPr>
          </w:p>
          <w:p w14:paraId="0D6AB040" w14:textId="77777777" w:rsidR="005E2576" w:rsidRPr="005E2576" w:rsidRDefault="005E2576" w:rsidP="005E2576">
            <w:pPr>
              <w:jc w:val="center"/>
              <w:rPr>
                <w:bCs/>
                <w:lang w:eastAsia="en-US"/>
              </w:rPr>
            </w:pPr>
            <w:r w:rsidRPr="005E2576">
              <w:rPr>
                <w:bCs/>
                <w:lang w:eastAsia="en-US"/>
              </w:rPr>
              <w:t>16,753744</w:t>
            </w:r>
          </w:p>
        </w:tc>
        <w:tc>
          <w:tcPr>
            <w:tcW w:w="2477" w:type="dxa"/>
            <w:hideMark/>
          </w:tcPr>
          <w:p w14:paraId="50F83B53" w14:textId="77777777" w:rsidR="005E2576" w:rsidRPr="005E2576" w:rsidRDefault="005E2576" w:rsidP="005E2576">
            <w:pPr>
              <w:jc w:val="both"/>
              <w:rPr>
                <w:bCs/>
                <w:lang w:eastAsia="en-US"/>
              </w:rPr>
            </w:pPr>
            <w:r w:rsidRPr="005E2576">
              <w:rPr>
                <w:bCs/>
                <w:lang w:eastAsia="en-US"/>
              </w:rPr>
              <w:t>0,693102</w:t>
            </w:r>
          </w:p>
        </w:tc>
      </w:tr>
      <w:tr w:rsidR="005E2576" w:rsidRPr="005E2576" w14:paraId="17EF8BCB" w14:textId="77777777" w:rsidTr="005E2576">
        <w:trPr>
          <w:trHeight w:val="300"/>
        </w:trPr>
        <w:tc>
          <w:tcPr>
            <w:tcW w:w="1065" w:type="dxa"/>
            <w:hideMark/>
          </w:tcPr>
          <w:p w14:paraId="110F4A0B" w14:textId="77777777" w:rsidR="005E2576" w:rsidRPr="005E2576" w:rsidRDefault="005E2576" w:rsidP="005E2576">
            <w:pPr>
              <w:jc w:val="both"/>
              <w:rPr>
                <w:bCs/>
                <w:lang w:eastAsia="en-US"/>
              </w:rPr>
            </w:pPr>
            <w:r w:rsidRPr="005E2576">
              <w:rPr>
                <w:bCs/>
                <w:lang w:eastAsia="en-US"/>
              </w:rPr>
              <w:t>2</w:t>
            </w:r>
          </w:p>
        </w:tc>
        <w:tc>
          <w:tcPr>
            <w:tcW w:w="2384" w:type="dxa"/>
            <w:vMerge/>
            <w:hideMark/>
          </w:tcPr>
          <w:p w14:paraId="129832DC" w14:textId="77777777" w:rsidR="005E2576" w:rsidRPr="005E2576" w:rsidRDefault="005E2576" w:rsidP="005E2576">
            <w:pPr>
              <w:jc w:val="both"/>
              <w:rPr>
                <w:bCs/>
                <w:lang w:eastAsia="en-US"/>
              </w:rPr>
            </w:pPr>
          </w:p>
        </w:tc>
        <w:tc>
          <w:tcPr>
            <w:tcW w:w="4973" w:type="dxa"/>
            <w:noWrap/>
            <w:hideMark/>
          </w:tcPr>
          <w:p w14:paraId="73E3D180" w14:textId="77777777" w:rsidR="005E2576" w:rsidRPr="005E2576" w:rsidRDefault="005E2576" w:rsidP="005E2576">
            <w:pPr>
              <w:jc w:val="both"/>
              <w:rPr>
                <w:bCs/>
                <w:lang w:eastAsia="en-US"/>
              </w:rPr>
            </w:pPr>
            <w:r w:rsidRPr="005E2576">
              <w:rPr>
                <w:bCs/>
                <w:lang w:eastAsia="en-US"/>
              </w:rPr>
              <w:t>Demir, Beton, Grobeton, Kalıp Ve Kalıp İskelesi İşleri</w:t>
            </w:r>
          </w:p>
        </w:tc>
        <w:tc>
          <w:tcPr>
            <w:tcW w:w="2580" w:type="dxa"/>
            <w:vMerge/>
            <w:hideMark/>
          </w:tcPr>
          <w:p w14:paraId="05E90275" w14:textId="77777777" w:rsidR="005E2576" w:rsidRPr="005E2576" w:rsidRDefault="005E2576" w:rsidP="005E2576">
            <w:pPr>
              <w:jc w:val="center"/>
              <w:rPr>
                <w:bCs/>
                <w:lang w:eastAsia="en-US"/>
              </w:rPr>
            </w:pPr>
          </w:p>
        </w:tc>
        <w:tc>
          <w:tcPr>
            <w:tcW w:w="2477" w:type="dxa"/>
            <w:hideMark/>
          </w:tcPr>
          <w:p w14:paraId="570FE5CB" w14:textId="77777777" w:rsidR="005E2576" w:rsidRPr="005E2576" w:rsidRDefault="005E2576" w:rsidP="005E2576">
            <w:pPr>
              <w:jc w:val="both"/>
              <w:rPr>
                <w:bCs/>
                <w:lang w:eastAsia="en-US"/>
              </w:rPr>
            </w:pPr>
            <w:r w:rsidRPr="005E2576">
              <w:rPr>
                <w:bCs/>
                <w:lang w:eastAsia="en-US"/>
              </w:rPr>
              <w:t>7,179977</w:t>
            </w:r>
          </w:p>
        </w:tc>
      </w:tr>
      <w:tr w:rsidR="005E2576" w:rsidRPr="005E2576" w14:paraId="466DE89B" w14:textId="77777777" w:rsidTr="005E2576">
        <w:trPr>
          <w:trHeight w:val="300"/>
        </w:trPr>
        <w:tc>
          <w:tcPr>
            <w:tcW w:w="1065" w:type="dxa"/>
            <w:hideMark/>
          </w:tcPr>
          <w:p w14:paraId="5BD2A590" w14:textId="77777777" w:rsidR="005E2576" w:rsidRPr="005E2576" w:rsidRDefault="005E2576" w:rsidP="005E2576">
            <w:pPr>
              <w:jc w:val="both"/>
              <w:rPr>
                <w:bCs/>
                <w:lang w:eastAsia="en-US"/>
              </w:rPr>
            </w:pPr>
            <w:r w:rsidRPr="005E2576">
              <w:rPr>
                <w:bCs/>
                <w:lang w:eastAsia="en-US"/>
              </w:rPr>
              <w:t>3</w:t>
            </w:r>
          </w:p>
        </w:tc>
        <w:tc>
          <w:tcPr>
            <w:tcW w:w="2384" w:type="dxa"/>
            <w:vMerge/>
            <w:hideMark/>
          </w:tcPr>
          <w:p w14:paraId="3B2675B5" w14:textId="77777777" w:rsidR="005E2576" w:rsidRPr="005E2576" w:rsidRDefault="005E2576" w:rsidP="005E2576">
            <w:pPr>
              <w:jc w:val="both"/>
              <w:rPr>
                <w:bCs/>
                <w:lang w:eastAsia="en-US"/>
              </w:rPr>
            </w:pPr>
          </w:p>
        </w:tc>
        <w:tc>
          <w:tcPr>
            <w:tcW w:w="4973" w:type="dxa"/>
            <w:noWrap/>
            <w:hideMark/>
          </w:tcPr>
          <w:p w14:paraId="4D7E65EA" w14:textId="77777777" w:rsidR="005E2576" w:rsidRPr="005E2576" w:rsidRDefault="005E2576" w:rsidP="005E2576">
            <w:pPr>
              <w:jc w:val="both"/>
              <w:rPr>
                <w:bCs/>
                <w:lang w:eastAsia="en-US"/>
              </w:rPr>
            </w:pPr>
            <w:r w:rsidRPr="005E2576">
              <w:rPr>
                <w:bCs/>
                <w:lang w:eastAsia="en-US"/>
              </w:rPr>
              <w:t>Duvar İşleri, İş İskelesi İşleri</w:t>
            </w:r>
          </w:p>
        </w:tc>
        <w:tc>
          <w:tcPr>
            <w:tcW w:w="2580" w:type="dxa"/>
            <w:vMerge/>
            <w:hideMark/>
          </w:tcPr>
          <w:p w14:paraId="05188E97" w14:textId="77777777" w:rsidR="005E2576" w:rsidRPr="005E2576" w:rsidRDefault="005E2576" w:rsidP="005E2576">
            <w:pPr>
              <w:jc w:val="center"/>
              <w:rPr>
                <w:bCs/>
                <w:lang w:eastAsia="en-US"/>
              </w:rPr>
            </w:pPr>
          </w:p>
        </w:tc>
        <w:tc>
          <w:tcPr>
            <w:tcW w:w="2477" w:type="dxa"/>
            <w:hideMark/>
          </w:tcPr>
          <w:p w14:paraId="1A22DC66" w14:textId="77777777" w:rsidR="005E2576" w:rsidRPr="005E2576" w:rsidRDefault="005E2576" w:rsidP="005E2576">
            <w:pPr>
              <w:jc w:val="both"/>
              <w:rPr>
                <w:bCs/>
                <w:lang w:eastAsia="en-US"/>
              </w:rPr>
            </w:pPr>
            <w:r w:rsidRPr="005E2576">
              <w:rPr>
                <w:bCs/>
                <w:lang w:eastAsia="en-US"/>
              </w:rPr>
              <w:t>1,019075</w:t>
            </w:r>
          </w:p>
        </w:tc>
      </w:tr>
      <w:tr w:rsidR="005E2576" w:rsidRPr="005E2576" w14:paraId="6B4F46F3" w14:textId="77777777" w:rsidTr="005E2576">
        <w:trPr>
          <w:trHeight w:val="300"/>
        </w:trPr>
        <w:tc>
          <w:tcPr>
            <w:tcW w:w="1065" w:type="dxa"/>
            <w:hideMark/>
          </w:tcPr>
          <w:p w14:paraId="01815AF4" w14:textId="77777777" w:rsidR="005E2576" w:rsidRPr="005E2576" w:rsidRDefault="005E2576" w:rsidP="005E2576">
            <w:pPr>
              <w:jc w:val="both"/>
              <w:rPr>
                <w:bCs/>
                <w:lang w:eastAsia="en-US"/>
              </w:rPr>
            </w:pPr>
            <w:r w:rsidRPr="005E2576">
              <w:rPr>
                <w:bCs/>
                <w:lang w:eastAsia="en-US"/>
              </w:rPr>
              <w:t>4</w:t>
            </w:r>
          </w:p>
        </w:tc>
        <w:tc>
          <w:tcPr>
            <w:tcW w:w="2384" w:type="dxa"/>
            <w:vMerge/>
            <w:hideMark/>
          </w:tcPr>
          <w:p w14:paraId="5A8AF18B" w14:textId="77777777" w:rsidR="005E2576" w:rsidRPr="005E2576" w:rsidRDefault="005E2576" w:rsidP="005E2576">
            <w:pPr>
              <w:jc w:val="both"/>
              <w:rPr>
                <w:bCs/>
                <w:lang w:eastAsia="en-US"/>
              </w:rPr>
            </w:pPr>
          </w:p>
        </w:tc>
        <w:tc>
          <w:tcPr>
            <w:tcW w:w="4973" w:type="dxa"/>
            <w:noWrap/>
            <w:hideMark/>
          </w:tcPr>
          <w:p w14:paraId="1F615676" w14:textId="77777777" w:rsidR="005E2576" w:rsidRPr="005E2576" w:rsidRDefault="005E2576" w:rsidP="005E2576">
            <w:pPr>
              <w:jc w:val="both"/>
              <w:rPr>
                <w:bCs/>
                <w:lang w:eastAsia="en-US"/>
              </w:rPr>
            </w:pPr>
            <w:r w:rsidRPr="005E2576">
              <w:rPr>
                <w:bCs/>
                <w:lang w:eastAsia="en-US"/>
              </w:rPr>
              <w:t>Çatı, Yağmur Suyu İndirme Sistemi İşleri</w:t>
            </w:r>
          </w:p>
        </w:tc>
        <w:tc>
          <w:tcPr>
            <w:tcW w:w="2580" w:type="dxa"/>
            <w:vMerge/>
            <w:hideMark/>
          </w:tcPr>
          <w:p w14:paraId="743EC08F" w14:textId="77777777" w:rsidR="005E2576" w:rsidRPr="005E2576" w:rsidRDefault="005E2576" w:rsidP="005E2576">
            <w:pPr>
              <w:jc w:val="center"/>
              <w:rPr>
                <w:bCs/>
                <w:lang w:eastAsia="en-US"/>
              </w:rPr>
            </w:pPr>
          </w:p>
        </w:tc>
        <w:tc>
          <w:tcPr>
            <w:tcW w:w="2477" w:type="dxa"/>
            <w:hideMark/>
          </w:tcPr>
          <w:p w14:paraId="266E2A08" w14:textId="77777777" w:rsidR="005E2576" w:rsidRPr="005E2576" w:rsidRDefault="005E2576" w:rsidP="005E2576">
            <w:pPr>
              <w:jc w:val="both"/>
              <w:rPr>
                <w:bCs/>
                <w:lang w:eastAsia="en-US"/>
              </w:rPr>
            </w:pPr>
            <w:r w:rsidRPr="005E2576">
              <w:rPr>
                <w:bCs/>
                <w:lang w:eastAsia="en-US"/>
              </w:rPr>
              <w:t>1,582175</w:t>
            </w:r>
          </w:p>
        </w:tc>
      </w:tr>
      <w:tr w:rsidR="005E2576" w:rsidRPr="005E2576" w14:paraId="409B8793" w14:textId="77777777" w:rsidTr="005E2576">
        <w:trPr>
          <w:trHeight w:val="300"/>
        </w:trPr>
        <w:tc>
          <w:tcPr>
            <w:tcW w:w="1065" w:type="dxa"/>
            <w:hideMark/>
          </w:tcPr>
          <w:p w14:paraId="5B61D482" w14:textId="77777777" w:rsidR="005E2576" w:rsidRPr="005E2576" w:rsidRDefault="005E2576" w:rsidP="005E2576">
            <w:pPr>
              <w:jc w:val="both"/>
              <w:rPr>
                <w:bCs/>
                <w:lang w:eastAsia="en-US"/>
              </w:rPr>
            </w:pPr>
            <w:r w:rsidRPr="005E2576">
              <w:rPr>
                <w:bCs/>
                <w:lang w:eastAsia="en-US"/>
              </w:rPr>
              <w:t>5</w:t>
            </w:r>
          </w:p>
        </w:tc>
        <w:tc>
          <w:tcPr>
            <w:tcW w:w="2384" w:type="dxa"/>
            <w:vMerge/>
            <w:hideMark/>
          </w:tcPr>
          <w:p w14:paraId="53225F5C" w14:textId="77777777" w:rsidR="005E2576" w:rsidRPr="005E2576" w:rsidRDefault="005E2576" w:rsidP="005E2576">
            <w:pPr>
              <w:jc w:val="both"/>
              <w:rPr>
                <w:bCs/>
                <w:lang w:eastAsia="en-US"/>
              </w:rPr>
            </w:pPr>
          </w:p>
        </w:tc>
        <w:tc>
          <w:tcPr>
            <w:tcW w:w="4973" w:type="dxa"/>
            <w:noWrap/>
            <w:hideMark/>
          </w:tcPr>
          <w:p w14:paraId="68B127FB" w14:textId="77777777" w:rsidR="005E2576" w:rsidRPr="005E2576" w:rsidRDefault="005E2576" w:rsidP="005E2576">
            <w:pPr>
              <w:jc w:val="both"/>
              <w:rPr>
                <w:bCs/>
                <w:lang w:eastAsia="en-US"/>
              </w:rPr>
            </w:pPr>
            <w:r w:rsidRPr="005E2576">
              <w:rPr>
                <w:bCs/>
                <w:lang w:eastAsia="en-US"/>
              </w:rPr>
              <w:t>Döşeme Kaplaması İşleri (Tesviye, Şap, Mermer, Seramik Vb.)</w:t>
            </w:r>
          </w:p>
        </w:tc>
        <w:tc>
          <w:tcPr>
            <w:tcW w:w="2580" w:type="dxa"/>
            <w:vMerge/>
            <w:hideMark/>
          </w:tcPr>
          <w:p w14:paraId="6F57C709" w14:textId="77777777" w:rsidR="005E2576" w:rsidRPr="005E2576" w:rsidRDefault="005E2576" w:rsidP="005E2576">
            <w:pPr>
              <w:jc w:val="center"/>
              <w:rPr>
                <w:bCs/>
                <w:lang w:eastAsia="en-US"/>
              </w:rPr>
            </w:pPr>
          </w:p>
        </w:tc>
        <w:tc>
          <w:tcPr>
            <w:tcW w:w="2477" w:type="dxa"/>
            <w:hideMark/>
          </w:tcPr>
          <w:p w14:paraId="157B91F8" w14:textId="77777777" w:rsidR="005E2576" w:rsidRPr="005E2576" w:rsidRDefault="005E2576" w:rsidP="005E2576">
            <w:pPr>
              <w:jc w:val="both"/>
              <w:rPr>
                <w:bCs/>
                <w:lang w:eastAsia="en-US"/>
              </w:rPr>
            </w:pPr>
            <w:r w:rsidRPr="005E2576">
              <w:rPr>
                <w:bCs/>
                <w:lang w:eastAsia="en-US"/>
              </w:rPr>
              <w:t>1,264861</w:t>
            </w:r>
          </w:p>
        </w:tc>
      </w:tr>
      <w:tr w:rsidR="005E2576" w:rsidRPr="005E2576" w14:paraId="76362A52" w14:textId="77777777" w:rsidTr="005E2576">
        <w:trPr>
          <w:trHeight w:val="300"/>
        </w:trPr>
        <w:tc>
          <w:tcPr>
            <w:tcW w:w="1065" w:type="dxa"/>
            <w:hideMark/>
          </w:tcPr>
          <w:p w14:paraId="29ACD9E3" w14:textId="77777777" w:rsidR="005E2576" w:rsidRPr="005E2576" w:rsidRDefault="005E2576" w:rsidP="005E2576">
            <w:pPr>
              <w:jc w:val="both"/>
              <w:rPr>
                <w:bCs/>
                <w:lang w:eastAsia="en-US"/>
              </w:rPr>
            </w:pPr>
            <w:r w:rsidRPr="005E2576">
              <w:rPr>
                <w:bCs/>
                <w:lang w:eastAsia="en-US"/>
              </w:rPr>
              <w:t>6</w:t>
            </w:r>
          </w:p>
        </w:tc>
        <w:tc>
          <w:tcPr>
            <w:tcW w:w="2384" w:type="dxa"/>
            <w:vMerge/>
            <w:hideMark/>
          </w:tcPr>
          <w:p w14:paraId="672F97E1" w14:textId="77777777" w:rsidR="005E2576" w:rsidRPr="005E2576" w:rsidRDefault="005E2576" w:rsidP="005E2576">
            <w:pPr>
              <w:jc w:val="both"/>
              <w:rPr>
                <w:bCs/>
                <w:lang w:eastAsia="en-US"/>
              </w:rPr>
            </w:pPr>
          </w:p>
        </w:tc>
        <w:tc>
          <w:tcPr>
            <w:tcW w:w="4973" w:type="dxa"/>
            <w:noWrap/>
            <w:hideMark/>
          </w:tcPr>
          <w:p w14:paraId="27E27858" w14:textId="77777777" w:rsidR="005E2576" w:rsidRPr="005E2576" w:rsidRDefault="005E2576" w:rsidP="005E2576">
            <w:pPr>
              <w:jc w:val="both"/>
              <w:rPr>
                <w:bCs/>
                <w:lang w:eastAsia="en-US"/>
              </w:rPr>
            </w:pPr>
            <w:r w:rsidRPr="005E2576">
              <w:rPr>
                <w:bCs/>
                <w:lang w:eastAsia="en-US"/>
              </w:rPr>
              <w:t>Duvar Kaplaması İşleri (Sıva, Alçı, Mermer, Seramik Vb.)</w:t>
            </w:r>
          </w:p>
        </w:tc>
        <w:tc>
          <w:tcPr>
            <w:tcW w:w="2580" w:type="dxa"/>
            <w:vMerge/>
            <w:hideMark/>
          </w:tcPr>
          <w:p w14:paraId="362F8722" w14:textId="77777777" w:rsidR="005E2576" w:rsidRPr="005E2576" w:rsidRDefault="005E2576" w:rsidP="005E2576">
            <w:pPr>
              <w:jc w:val="center"/>
              <w:rPr>
                <w:bCs/>
                <w:lang w:eastAsia="en-US"/>
              </w:rPr>
            </w:pPr>
          </w:p>
        </w:tc>
        <w:tc>
          <w:tcPr>
            <w:tcW w:w="2477" w:type="dxa"/>
            <w:hideMark/>
          </w:tcPr>
          <w:p w14:paraId="586001E9" w14:textId="77777777" w:rsidR="005E2576" w:rsidRPr="005E2576" w:rsidRDefault="005E2576" w:rsidP="005E2576">
            <w:pPr>
              <w:jc w:val="both"/>
              <w:rPr>
                <w:bCs/>
                <w:lang w:eastAsia="en-US"/>
              </w:rPr>
            </w:pPr>
            <w:r w:rsidRPr="005E2576">
              <w:rPr>
                <w:bCs/>
                <w:lang w:eastAsia="en-US"/>
              </w:rPr>
              <w:t>1,420122</w:t>
            </w:r>
          </w:p>
        </w:tc>
      </w:tr>
      <w:tr w:rsidR="005E2576" w:rsidRPr="005E2576" w14:paraId="234D9F95" w14:textId="77777777" w:rsidTr="005E2576">
        <w:trPr>
          <w:trHeight w:val="300"/>
        </w:trPr>
        <w:tc>
          <w:tcPr>
            <w:tcW w:w="1065" w:type="dxa"/>
            <w:hideMark/>
          </w:tcPr>
          <w:p w14:paraId="17029476" w14:textId="77777777" w:rsidR="005E2576" w:rsidRPr="005E2576" w:rsidRDefault="005E2576" w:rsidP="005E2576">
            <w:pPr>
              <w:jc w:val="both"/>
              <w:rPr>
                <w:bCs/>
                <w:lang w:eastAsia="en-US"/>
              </w:rPr>
            </w:pPr>
            <w:r w:rsidRPr="005E2576">
              <w:rPr>
                <w:bCs/>
                <w:lang w:eastAsia="en-US"/>
              </w:rPr>
              <w:t>7</w:t>
            </w:r>
          </w:p>
        </w:tc>
        <w:tc>
          <w:tcPr>
            <w:tcW w:w="2384" w:type="dxa"/>
            <w:vMerge/>
            <w:hideMark/>
          </w:tcPr>
          <w:p w14:paraId="59063255" w14:textId="77777777" w:rsidR="005E2576" w:rsidRPr="005E2576" w:rsidRDefault="005E2576" w:rsidP="005E2576">
            <w:pPr>
              <w:jc w:val="both"/>
              <w:rPr>
                <w:bCs/>
                <w:lang w:eastAsia="en-US"/>
              </w:rPr>
            </w:pPr>
          </w:p>
        </w:tc>
        <w:tc>
          <w:tcPr>
            <w:tcW w:w="4973" w:type="dxa"/>
            <w:noWrap/>
            <w:hideMark/>
          </w:tcPr>
          <w:p w14:paraId="5DC5BAF2" w14:textId="77777777" w:rsidR="005E2576" w:rsidRPr="005E2576" w:rsidRDefault="005E2576" w:rsidP="005E2576">
            <w:pPr>
              <w:jc w:val="both"/>
              <w:rPr>
                <w:bCs/>
                <w:lang w:eastAsia="en-US"/>
              </w:rPr>
            </w:pPr>
            <w:r w:rsidRPr="005E2576">
              <w:rPr>
                <w:bCs/>
                <w:lang w:eastAsia="en-US"/>
              </w:rPr>
              <w:t>Tavan Kaplaması İşleri (Sıva, Alçı, Asma Tavan Vb.)</w:t>
            </w:r>
          </w:p>
        </w:tc>
        <w:tc>
          <w:tcPr>
            <w:tcW w:w="2580" w:type="dxa"/>
            <w:vMerge/>
            <w:hideMark/>
          </w:tcPr>
          <w:p w14:paraId="05A1CE7A" w14:textId="77777777" w:rsidR="005E2576" w:rsidRPr="005E2576" w:rsidRDefault="005E2576" w:rsidP="005E2576">
            <w:pPr>
              <w:jc w:val="center"/>
              <w:rPr>
                <w:bCs/>
                <w:lang w:eastAsia="en-US"/>
              </w:rPr>
            </w:pPr>
          </w:p>
        </w:tc>
        <w:tc>
          <w:tcPr>
            <w:tcW w:w="2477" w:type="dxa"/>
            <w:hideMark/>
          </w:tcPr>
          <w:p w14:paraId="2B7ADBC3" w14:textId="77777777" w:rsidR="005E2576" w:rsidRPr="005E2576" w:rsidRDefault="005E2576" w:rsidP="005E2576">
            <w:pPr>
              <w:jc w:val="both"/>
              <w:rPr>
                <w:bCs/>
                <w:lang w:eastAsia="en-US"/>
              </w:rPr>
            </w:pPr>
            <w:r w:rsidRPr="005E2576">
              <w:rPr>
                <w:bCs/>
                <w:lang w:eastAsia="en-US"/>
              </w:rPr>
              <w:t>0,33711</w:t>
            </w:r>
          </w:p>
        </w:tc>
      </w:tr>
      <w:tr w:rsidR="005E2576" w:rsidRPr="005E2576" w14:paraId="66327E1D" w14:textId="77777777" w:rsidTr="005E2576">
        <w:trPr>
          <w:trHeight w:val="300"/>
        </w:trPr>
        <w:tc>
          <w:tcPr>
            <w:tcW w:w="1065" w:type="dxa"/>
            <w:hideMark/>
          </w:tcPr>
          <w:p w14:paraId="73EFE580" w14:textId="77777777" w:rsidR="005E2576" w:rsidRPr="005E2576" w:rsidRDefault="005E2576" w:rsidP="005E2576">
            <w:pPr>
              <w:jc w:val="both"/>
              <w:rPr>
                <w:bCs/>
                <w:lang w:eastAsia="en-US"/>
              </w:rPr>
            </w:pPr>
            <w:r w:rsidRPr="005E2576">
              <w:rPr>
                <w:bCs/>
                <w:lang w:eastAsia="en-US"/>
              </w:rPr>
              <w:t>8</w:t>
            </w:r>
          </w:p>
        </w:tc>
        <w:tc>
          <w:tcPr>
            <w:tcW w:w="2384" w:type="dxa"/>
            <w:vMerge/>
            <w:hideMark/>
          </w:tcPr>
          <w:p w14:paraId="55445F8D" w14:textId="77777777" w:rsidR="005E2576" w:rsidRPr="005E2576" w:rsidRDefault="005E2576" w:rsidP="005E2576">
            <w:pPr>
              <w:jc w:val="both"/>
              <w:rPr>
                <w:bCs/>
                <w:lang w:eastAsia="en-US"/>
              </w:rPr>
            </w:pPr>
          </w:p>
        </w:tc>
        <w:tc>
          <w:tcPr>
            <w:tcW w:w="4973" w:type="dxa"/>
            <w:noWrap/>
            <w:hideMark/>
          </w:tcPr>
          <w:p w14:paraId="3B128E66" w14:textId="77777777" w:rsidR="005E2576" w:rsidRPr="005E2576" w:rsidRDefault="005E2576" w:rsidP="005E2576">
            <w:pPr>
              <w:jc w:val="both"/>
              <w:rPr>
                <w:bCs/>
                <w:lang w:eastAsia="en-US"/>
              </w:rPr>
            </w:pPr>
            <w:r w:rsidRPr="005E2576">
              <w:rPr>
                <w:bCs/>
                <w:lang w:eastAsia="en-US"/>
              </w:rPr>
              <w:t>Yalıtım İşleri</w:t>
            </w:r>
          </w:p>
        </w:tc>
        <w:tc>
          <w:tcPr>
            <w:tcW w:w="2580" w:type="dxa"/>
            <w:vMerge/>
            <w:hideMark/>
          </w:tcPr>
          <w:p w14:paraId="51EDA14A" w14:textId="77777777" w:rsidR="005E2576" w:rsidRPr="005E2576" w:rsidRDefault="005E2576" w:rsidP="005E2576">
            <w:pPr>
              <w:jc w:val="center"/>
              <w:rPr>
                <w:bCs/>
                <w:lang w:eastAsia="en-US"/>
              </w:rPr>
            </w:pPr>
          </w:p>
        </w:tc>
        <w:tc>
          <w:tcPr>
            <w:tcW w:w="2477" w:type="dxa"/>
            <w:hideMark/>
          </w:tcPr>
          <w:p w14:paraId="2451839A" w14:textId="77777777" w:rsidR="005E2576" w:rsidRPr="005E2576" w:rsidRDefault="005E2576" w:rsidP="005E2576">
            <w:pPr>
              <w:jc w:val="both"/>
              <w:rPr>
                <w:bCs/>
                <w:lang w:eastAsia="en-US"/>
              </w:rPr>
            </w:pPr>
            <w:r w:rsidRPr="005E2576">
              <w:rPr>
                <w:bCs/>
                <w:lang w:eastAsia="en-US"/>
              </w:rPr>
              <w:t>0,459831</w:t>
            </w:r>
          </w:p>
        </w:tc>
      </w:tr>
      <w:tr w:rsidR="005E2576" w:rsidRPr="005E2576" w14:paraId="10DB8222" w14:textId="77777777" w:rsidTr="005E2576">
        <w:trPr>
          <w:trHeight w:val="300"/>
        </w:trPr>
        <w:tc>
          <w:tcPr>
            <w:tcW w:w="1065" w:type="dxa"/>
            <w:hideMark/>
          </w:tcPr>
          <w:p w14:paraId="3A1D1034" w14:textId="77777777" w:rsidR="005E2576" w:rsidRPr="005E2576" w:rsidRDefault="005E2576" w:rsidP="005E2576">
            <w:pPr>
              <w:jc w:val="both"/>
              <w:rPr>
                <w:bCs/>
                <w:lang w:eastAsia="en-US"/>
              </w:rPr>
            </w:pPr>
            <w:r w:rsidRPr="005E2576">
              <w:rPr>
                <w:bCs/>
                <w:lang w:eastAsia="en-US"/>
              </w:rPr>
              <w:t>9</w:t>
            </w:r>
          </w:p>
        </w:tc>
        <w:tc>
          <w:tcPr>
            <w:tcW w:w="2384" w:type="dxa"/>
            <w:vMerge/>
            <w:hideMark/>
          </w:tcPr>
          <w:p w14:paraId="0803636D" w14:textId="77777777" w:rsidR="005E2576" w:rsidRPr="005E2576" w:rsidRDefault="005E2576" w:rsidP="005E2576">
            <w:pPr>
              <w:jc w:val="both"/>
              <w:rPr>
                <w:bCs/>
                <w:lang w:eastAsia="en-US"/>
              </w:rPr>
            </w:pPr>
          </w:p>
        </w:tc>
        <w:tc>
          <w:tcPr>
            <w:tcW w:w="4973" w:type="dxa"/>
            <w:noWrap/>
            <w:hideMark/>
          </w:tcPr>
          <w:p w14:paraId="0509F97C" w14:textId="77777777" w:rsidR="005E2576" w:rsidRPr="005E2576" w:rsidRDefault="005E2576" w:rsidP="005E2576">
            <w:pPr>
              <w:jc w:val="both"/>
              <w:rPr>
                <w:bCs/>
                <w:lang w:eastAsia="en-US"/>
              </w:rPr>
            </w:pPr>
            <w:r w:rsidRPr="005E2576">
              <w:rPr>
                <w:bCs/>
                <w:lang w:eastAsia="en-US"/>
              </w:rPr>
              <w:t>Kapı-Pencere Doğrama, Denizlik, Parapet, Madeni Aksesuarları Ve Cam İşleri</w:t>
            </w:r>
          </w:p>
        </w:tc>
        <w:tc>
          <w:tcPr>
            <w:tcW w:w="2580" w:type="dxa"/>
            <w:vMerge/>
            <w:hideMark/>
          </w:tcPr>
          <w:p w14:paraId="6AB4B5F4" w14:textId="77777777" w:rsidR="005E2576" w:rsidRPr="005E2576" w:rsidRDefault="005E2576" w:rsidP="005E2576">
            <w:pPr>
              <w:jc w:val="center"/>
              <w:rPr>
                <w:bCs/>
                <w:lang w:eastAsia="en-US"/>
              </w:rPr>
            </w:pPr>
          </w:p>
        </w:tc>
        <w:tc>
          <w:tcPr>
            <w:tcW w:w="2477" w:type="dxa"/>
            <w:hideMark/>
          </w:tcPr>
          <w:p w14:paraId="31B53C6A" w14:textId="77777777" w:rsidR="005E2576" w:rsidRPr="005E2576" w:rsidRDefault="005E2576" w:rsidP="005E2576">
            <w:pPr>
              <w:jc w:val="both"/>
              <w:rPr>
                <w:bCs/>
                <w:lang w:eastAsia="en-US"/>
              </w:rPr>
            </w:pPr>
            <w:r w:rsidRPr="005E2576">
              <w:rPr>
                <w:bCs/>
                <w:lang w:eastAsia="en-US"/>
              </w:rPr>
              <w:t>1,557647</w:t>
            </w:r>
          </w:p>
        </w:tc>
      </w:tr>
      <w:tr w:rsidR="005E2576" w:rsidRPr="005E2576" w14:paraId="0A8E5C1F" w14:textId="77777777" w:rsidTr="005E2576">
        <w:trPr>
          <w:trHeight w:val="300"/>
        </w:trPr>
        <w:tc>
          <w:tcPr>
            <w:tcW w:w="1065" w:type="dxa"/>
            <w:hideMark/>
          </w:tcPr>
          <w:p w14:paraId="501BFABD" w14:textId="77777777" w:rsidR="005E2576" w:rsidRPr="005E2576" w:rsidRDefault="005E2576" w:rsidP="005E2576">
            <w:pPr>
              <w:jc w:val="both"/>
              <w:rPr>
                <w:bCs/>
                <w:lang w:eastAsia="en-US"/>
              </w:rPr>
            </w:pPr>
            <w:r w:rsidRPr="005E2576">
              <w:rPr>
                <w:bCs/>
                <w:lang w:eastAsia="en-US"/>
              </w:rPr>
              <w:t>10</w:t>
            </w:r>
          </w:p>
        </w:tc>
        <w:tc>
          <w:tcPr>
            <w:tcW w:w="2384" w:type="dxa"/>
            <w:vMerge/>
            <w:hideMark/>
          </w:tcPr>
          <w:p w14:paraId="5C6EFAD4" w14:textId="77777777" w:rsidR="005E2576" w:rsidRPr="005E2576" w:rsidRDefault="005E2576" w:rsidP="005E2576">
            <w:pPr>
              <w:jc w:val="both"/>
              <w:rPr>
                <w:bCs/>
                <w:lang w:eastAsia="en-US"/>
              </w:rPr>
            </w:pPr>
          </w:p>
        </w:tc>
        <w:tc>
          <w:tcPr>
            <w:tcW w:w="4973" w:type="dxa"/>
            <w:noWrap/>
            <w:hideMark/>
          </w:tcPr>
          <w:p w14:paraId="28996C83" w14:textId="77777777" w:rsidR="005E2576" w:rsidRPr="005E2576" w:rsidRDefault="005E2576" w:rsidP="005E2576">
            <w:pPr>
              <w:jc w:val="both"/>
              <w:rPr>
                <w:bCs/>
                <w:lang w:eastAsia="en-US"/>
              </w:rPr>
            </w:pPr>
            <w:r w:rsidRPr="005E2576">
              <w:rPr>
                <w:bCs/>
                <w:lang w:eastAsia="en-US"/>
              </w:rPr>
              <w:t>Boya, Badana Ve Cila İşleri</w:t>
            </w:r>
          </w:p>
        </w:tc>
        <w:tc>
          <w:tcPr>
            <w:tcW w:w="2580" w:type="dxa"/>
            <w:vMerge/>
            <w:hideMark/>
          </w:tcPr>
          <w:p w14:paraId="20E49ABC" w14:textId="77777777" w:rsidR="005E2576" w:rsidRPr="005E2576" w:rsidRDefault="005E2576" w:rsidP="005E2576">
            <w:pPr>
              <w:jc w:val="center"/>
              <w:rPr>
                <w:bCs/>
                <w:lang w:eastAsia="en-US"/>
              </w:rPr>
            </w:pPr>
          </w:p>
        </w:tc>
        <w:tc>
          <w:tcPr>
            <w:tcW w:w="2477" w:type="dxa"/>
            <w:hideMark/>
          </w:tcPr>
          <w:p w14:paraId="7D10DA29" w14:textId="77777777" w:rsidR="005E2576" w:rsidRPr="005E2576" w:rsidRDefault="005E2576" w:rsidP="005E2576">
            <w:pPr>
              <w:jc w:val="both"/>
              <w:rPr>
                <w:bCs/>
                <w:lang w:eastAsia="en-US"/>
              </w:rPr>
            </w:pPr>
            <w:r w:rsidRPr="005E2576">
              <w:rPr>
                <w:bCs/>
                <w:lang w:eastAsia="en-US"/>
              </w:rPr>
              <w:t>0,448016</w:t>
            </w:r>
          </w:p>
        </w:tc>
      </w:tr>
      <w:tr w:rsidR="005E2576" w:rsidRPr="005E2576" w14:paraId="4DB5A9D9" w14:textId="77777777" w:rsidTr="005E2576">
        <w:trPr>
          <w:trHeight w:val="300"/>
        </w:trPr>
        <w:tc>
          <w:tcPr>
            <w:tcW w:w="1065" w:type="dxa"/>
            <w:hideMark/>
          </w:tcPr>
          <w:p w14:paraId="1270C33E" w14:textId="77777777" w:rsidR="005E2576" w:rsidRPr="005E2576" w:rsidRDefault="005E2576" w:rsidP="005E2576">
            <w:pPr>
              <w:jc w:val="both"/>
              <w:rPr>
                <w:bCs/>
                <w:lang w:eastAsia="en-US"/>
              </w:rPr>
            </w:pPr>
            <w:r w:rsidRPr="005E2576">
              <w:rPr>
                <w:bCs/>
                <w:lang w:eastAsia="en-US"/>
              </w:rPr>
              <w:t>11</w:t>
            </w:r>
          </w:p>
        </w:tc>
        <w:tc>
          <w:tcPr>
            <w:tcW w:w="2384" w:type="dxa"/>
            <w:vMerge/>
            <w:hideMark/>
          </w:tcPr>
          <w:p w14:paraId="0AFEDAEC" w14:textId="77777777" w:rsidR="005E2576" w:rsidRPr="005E2576" w:rsidRDefault="005E2576" w:rsidP="005E2576">
            <w:pPr>
              <w:jc w:val="both"/>
              <w:rPr>
                <w:bCs/>
                <w:lang w:eastAsia="en-US"/>
              </w:rPr>
            </w:pPr>
          </w:p>
        </w:tc>
        <w:tc>
          <w:tcPr>
            <w:tcW w:w="4973" w:type="dxa"/>
            <w:noWrap/>
            <w:hideMark/>
          </w:tcPr>
          <w:p w14:paraId="6E214874" w14:textId="77777777" w:rsidR="005E2576" w:rsidRPr="005E2576" w:rsidRDefault="005E2576" w:rsidP="005E2576">
            <w:pPr>
              <w:jc w:val="both"/>
              <w:rPr>
                <w:bCs/>
                <w:lang w:eastAsia="en-US"/>
              </w:rPr>
            </w:pPr>
            <w:r w:rsidRPr="005E2576">
              <w:rPr>
                <w:bCs/>
                <w:lang w:eastAsia="en-US"/>
              </w:rPr>
              <w:t>Diğer İşler</w:t>
            </w:r>
          </w:p>
        </w:tc>
        <w:tc>
          <w:tcPr>
            <w:tcW w:w="2580" w:type="dxa"/>
            <w:vMerge/>
            <w:hideMark/>
          </w:tcPr>
          <w:p w14:paraId="0DE5773D" w14:textId="77777777" w:rsidR="005E2576" w:rsidRPr="005E2576" w:rsidRDefault="005E2576" w:rsidP="005E2576">
            <w:pPr>
              <w:jc w:val="center"/>
              <w:rPr>
                <w:bCs/>
                <w:lang w:eastAsia="en-US"/>
              </w:rPr>
            </w:pPr>
          </w:p>
        </w:tc>
        <w:tc>
          <w:tcPr>
            <w:tcW w:w="2477" w:type="dxa"/>
            <w:hideMark/>
          </w:tcPr>
          <w:p w14:paraId="371C249F" w14:textId="77777777" w:rsidR="005E2576" w:rsidRPr="005E2576" w:rsidRDefault="005E2576" w:rsidP="005E2576">
            <w:pPr>
              <w:jc w:val="both"/>
              <w:rPr>
                <w:bCs/>
                <w:lang w:eastAsia="en-US"/>
              </w:rPr>
            </w:pPr>
            <w:r w:rsidRPr="005E2576">
              <w:rPr>
                <w:bCs/>
                <w:lang w:eastAsia="en-US"/>
              </w:rPr>
              <w:t>0,791828</w:t>
            </w:r>
          </w:p>
        </w:tc>
      </w:tr>
      <w:tr w:rsidR="005E2576" w:rsidRPr="005E2576" w14:paraId="4276895D" w14:textId="77777777" w:rsidTr="005E2576">
        <w:trPr>
          <w:trHeight w:val="300"/>
        </w:trPr>
        <w:tc>
          <w:tcPr>
            <w:tcW w:w="1065" w:type="dxa"/>
            <w:hideMark/>
          </w:tcPr>
          <w:p w14:paraId="4D41CB9D" w14:textId="77777777" w:rsidR="005E2576" w:rsidRPr="005E2576" w:rsidRDefault="005E2576" w:rsidP="005E2576">
            <w:pPr>
              <w:jc w:val="both"/>
              <w:rPr>
                <w:bCs/>
                <w:lang w:eastAsia="en-US"/>
              </w:rPr>
            </w:pPr>
            <w:r w:rsidRPr="005E2576">
              <w:rPr>
                <w:bCs/>
                <w:lang w:eastAsia="en-US"/>
              </w:rPr>
              <w:t>12</w:t>
            </w:r>
          </w:p>
        </w:tc>
        <w:tc>
          <w:tcPr>
            <w:tcW w:w="2384" w:type="dxa"/>
            <w:vMerge w:val="restart"/>
            <w:hideMark/>
          </w:tcPr>
          <w:p w14:paraId="702D2172" w14:textId="77777777" w:rsidR="005E2576" w:rsidRPr="005E2576" w:rsidRDefault="005E2576" w:rsidP="005E2576">
            <w:pPr>
              <w:jc w:val="both"/>
              <w:rPr>
                <w:bCs/>
                <w:lang w:eastAsia="en-US"/>
              </w:rPr>
            </w:pPr>
            <w:r w:rsidRPr="005E2576">
              <w:rPr>
                <w:bCs/>
                <w:lang w:eastAsia="en-US"/>
              </w:rPr>
              <w:t>OKUL BİNASI MEKANİK TESİSAT</w:t>
            </w:r>
          </w:p>
        </w:tc>
        <w:tc>
          <w:tcPr>
            <w:tcW w:w="4973" w:type="dxa"/>
            <w:noWrap/>
            <w:hideMark/>
          </w:tcPr>
          <w:p w14:paraId="0E690356" w14:textId="77777777" w:rsidR="005E2576" w:rsidRPr="005E2576" w:rsidRDefault="005E2576" w:rsidP="005E2576">
            <w:pPr>
              <w:jc w:val="both"/>
              <w:rPr>
                <w:bCs/>
                <w:lang w:eastAsia="en-US"/>
              </w:rPr>
            </w:pPr>
            <w:r w:rsidRPr="005E2576">
              <w:rPr>
                <w:bCs/>
                <w:lang w:eastAsia="en-US"/>
              </w:rPr>
              <w:t>Sıhhi Tesisat</w:t>
            </w:r>
          </w:p>
        </w:tc>
        <w:tc>
          <w:tcPr>
            <w:tcW w:w="2580" w:type="dxa"/>
            <w:vMerge w:val="restart"/>
            <w:noWrap/>
            <w:hideMark/>
          </w:tcPr>
          <w:p w14:paraId="0BE69DF7" w14:textId="77777777" w:rsidR="005E2576" w:rsidRDefault="005E2576" w:rsidP="005E2576">
            <w:pPr>
              <w:jc w:val="center"/>
              <w:rPr>
                <w:bCs/>
                <w:lang w:eastAsia="en-US"/>
              </w:rPr>
            </w:pPr>
          </w:p>
          <w:p w14:paraId="2946B139" w14:textId="77777777" w:rsidR="005E2576" w:rsidRDefault="005E2576" w:rsidP="005E2576">
            <w:pPr>
              <w:jc w:val="center"/>
              <w:rPr>
                <w:bCs/>
                <w:lang w:eastAsia="en-US"/>
              </w:rPr>
            </w:pPr>
          </w:p>
          <w:p w14:paraId="6DB1A386" w14:textId="77777777" w:rsidR="005E2576" w:rsidRPr="005E2576" w:rsidRDefault="005E2576" w:rsidP="005E2576">
            <w:pPr>
              <w:jc w:val="center"/>
              <w:rPr>
                <w:bCs/>
                <w:lang w:eastAsia="en-US"/>
              </w:rPr>
            </w:pPr>
            <w:r w:rsidRPr="005E2576">
              <w:rPr>
                <w:bCs/>
                <w:lang w:eastAsia="en-US"/>
              </w:rPr>
              <w:t>3,577145</w:t>
            </w:r>
          </w:p>
        </w:tc>
        <w:tc>
          <w:tcPr>
            <w:tcW w:w="2477" w:type="dxa"/>
            <w:hideMark/>
          </w:tcPr>
          <w:p w14:paraId="52DB4F1A" w14:textId="77777777" w:rsidR="005E2576" w:rsidRPr="005E2576" w:rsidRDefault="005E2576" w:rsidP="005E2576">
            <w:pPr>
              <w:jc w:val="both"/>
              <w:rPr>
                <w:bCs/>
                <w:lang w:eastAsia="en-US"/>
              </w:rPr>
            </w:pPr>
            <w:r w:rsidRPr="005E2576">
              <w:rPr>
                <w:bCs/>
                <w:lang w:eastAsia="en-US"/>
              </w:rPr>
              <w:t>0,781244</w:t>
            </w:r>
          </w:p>
        </w:tc>
      </w:tr>
      <w:tr w:rsidR="005E2576" w:rsidRPr="005E2576" w14:paraId="0723B0F3" w14:textId="77777777" w:rsidTr="005E2576">
        <w:trPr>
          <w:trHeight w:val="300"/>
        </w:trPr>
        <w:tc>
          <w:tcPr>
            <w:tcW w:w="1065" w:type="dxa"/>
            <w:hideMark/>
          </w:tcPr>
          <w:p w14:paraId="5880845C" w14:textId="77777777" w:rsidR="005E2576" w:rsidRPr="005E2576" w:rsidRDefault="005E2576" w:rsidP="005E2576">
            <w:pPr>
              <w:jc w:val="both"/>
              <w:rPr>
                <w:bCs/>
                <w:lang w:eastAsia="en-US"/>
              </w:rPr>
            </w:pPr>
            <w:r w:rsidRPr="005E2576">
              <w:rPr>
                <w:bCs/>
                <w:lang w:eastAsia="en-US"/>
              </w:rPr>
              <w:t>13</w:t>
            </w:r>
          </w:p>
        </w:tc>
        <w:tc>
          <w:tcPr>
            <w:tcW w:w="2384" w:type="dxa"/>
            <w:vMerge/>
            <w:hideMark/>
          </w:tcPr>
          <w:p w14:paraId="55629383" w14:textId="77777777" w:rsidR="005E2576" w:rsidRPr="005E2576" w:rsidRDefault="005E2576" w:rsidP="005E2576">
            <w:pPr>
              <w:jc w:val="both"/>
              <w:rPr>
                <w:bCs/>
                <w:lang w:eastAsia="en-US"/>
              </w:rPr>
            </w:pPr>
          </w:p>
        </w:tc>
        <w:tc>
          <w:tcPr>
            <w:tcW w:w="4973" w:type="dxa"/>
            <w:noWrap/>
            <w:hideMark/>
          </w:tcPr>
          <w:p w14:paraId="41C1FD7A" w14:textId="77777777" w:rsidR="005E2576" w:rsidRPr="005E2576" w:rsidRDefault="005E2576" w:rsidP="005E2576">
            <w:pPr>
              <w:jc w:val="both"/>
              <w:rPr>
                <w:bCs/>
                <w:lang w:eastAsia="en-US"/>
              </w:rPr>
            </w:pPr>
            <w:r w:rsidRPr="005E2576">
              <w:rPr>
                <w:bCs/>
                <w:lang w:eastAsia="en-US"/>
              </w:rPr>
              <w:t>Isıtma Tesisatı</w:t>
            </w:r>
          </w:p>
        </w:tc>
        <w:tc>
          <w:tcPr>
            <w:tcW w:w="2580" w:type="dxa"/>
            <w:vMerge/>
            <w:hideMark/>
          </w:tcPr>
          <w:p w14:paraId="4A2618F2" w14:textId="77777777" w:rsidR="005E2576" w:rsidRPr="005E2576" w:rsidRDefault="005E2576" w:rsidP="005E2576">
            <w:pPr>
              <w:jc w:val="both"/>
              <w:rPr>
                <w:bCs/>
                <w:lang w:eastAsia="en-US"/>
              </w:rPr>
            </w:pPr>
          </w:p>
        </w:tc>
        <w:tc>
          <w:tcPr>
            <w:tcW w:w="2477" w:type="dxa"/>
            <w:hideMark/>
          </w:tcPr>
          <w:p w14:paraId="3297DDC6" w14:textId="77777777" w:rsidR="005E2576" w:rsidRPr="005E2576" w:rsidRDefault="005E2576" w:rsidP="005E2576">
            <w:pPr>
              <w:jc w:val="both"/>
              <w:rPr>
                <w:bCs/>
                <w:lang w:eastAsia="en-US"/>
              </w:rPr>
            </w:pPr>
            <w:r w:rsidRPr="005E2576">
              <w:rPr>
                <w:bCs/>
                <w:lang w:eastAsia="en-US"/>
              </w:rPr>
              <w:t>1,425012</w:t>
            </w:r>
          </w:p>
        </w:tc>
      </w:tr>
      <w:tr w:rsidR="005E2576" w:rsidRPr="005E2576" w14:paraId="07BA9BF5" w14:textId="77777777" w:rsidTr="005E2576">
        <w:trPr>
          <w:trHeight w:val="300"/>
        </w:trPr>
        <w:tc>
          <w:tcPr>
            <w:tcW w:w="1065" w:type="dxa"/>
            <w:hideMark/>
          </w:tcPr>
          <w:p w14:paraId="7F4820B5" w14:textId="77777777" w:rsidR="005E2576" w:rsidRPr="005E2576" w:rsidRDefault="005E2576" w:rsidP="005E2576">
            <w:pPr>
              <w:jc w:val="both"/>
              <w:rPr>
                <w:bCs/>
                <w:lang w:eastAsia="en-US"/>
              </w:rPr>
            </w:pPr>
            <w:r w:rsidRPr="005E2576">
              <w:rPr>
                <w:bCs/>
                <w:lang w:eastAsia="en-US"/>
              </w:rPr>
              <w:t>14</w:t>
            </w:r>
          </w:p>
        </w:tc>
        <w:tc>
          <w:tcPr>
            <w:tcW w:w="2384" w:type="dxa"/>
            <w:vMerge/>
            <w:hideMark/>
          </w:tcPr>
          <w:p w14:paraId="0D1BB612" w14:textId="77777777" w:rsidR="005E2576" w:rsidRPr="005E2576" w:rsidRDefault="005E2576" w:rsidP="005E2576">
            <w:pPr>
              <w:jc w:val="both"/>
              <w:rPr>
                <w:bCs/>
                <w:lang w:eastAsia="en-US"/>
              </w:rPr>
            </w:pPr>
          </w:p>
        </w:tc>
        <w:tc>
          <w:tcPr>
            <w:tcW w:w="4973" w:type="dxa"/>
            <w:noWrap/>
            <w:hideMark/>
          </w:tcPr>
          <w:p w14:paraId="7B247CD2" w14:textId="77777777" w:rsidR="005E2576" w:rsidRPr="005E2576" w:rsidRDefault="005E2576" w:rsidP="005E2576">
            <w:pPr>
              <w:jc w:val="both"/>
              <w:rPr>
                <w:bCs/>
                <w:lang w:eastAsia="en-US"/>
              </w:rPr>
            </w:pPr>
            <w:r w:rsidRPr="005E2576">
              <w:rPr>
                <w:bCs/>
                <w:lang w:eastAsia="en-US"/>
              </w:rPr>
              <w:t>Soğutma Tesisatı</w:t>
            </w:r>
          </w:p>
        </w:tc>
        <w:tc>
          <w:tcPr>
            <w:tcW w:w="2580" w:type="dxa"/>
            <w:vMerge/>
            <w:hideMark/>
          </w:tcPr>
          <w:p w14:paraId="41D56B8A" w14:textId="77777777" w:rsidR="005E2576" w:rsidRPr="005E2576" w:rsidRDefault="005E2576" w:rsidP="005E2576">
            <w:pPr>
              <w:jc w:val="both"/>
              <w:rPr>
                <w:bCs/>
                <w:lang w:eastAsia="en-US"/>
              </w:rPr>
            </w:pPr>
          </w:p>
        </w:tc>
        <w:tc>
          <w:tcPr>
            <w:tcW w:w="2477" w:type="dxa"/>
            <w:hideMark/>
          </w:tcPr>
          <w:p w14:paraId="338B72A9" w14:textId="77777777" w:rsidR="005E2576" w:rsidRPr="005E2576" w:rsidRDefault="005E2576" w:rsidP="005E2576">
            <w:pPr>
              <w:jc w:val="both"/>
              <w:rPr>
                <w:bCs/>
                <w:lang w:eastAsia="en-US"/>
              </w:rPr>
            </w:pPr>
            <w:r w:rsidRPr="005E2576">
              <w:rPr>
                <w:bCs/>
                <w:lang w:eastAsia="en-US"/>
              </w:rPr>
              <w:t>0,711367</w:t>
            </w:r>
          </w:p>
        </w:tc>
      </w:tr>
      <w:tr w:rsidR="005E2576" w:rsidRPr="005E2576" w14:paraId="3433D6D6" w14:textId="77777777" w:rsidTr="005E2576">
        <w:trPr>
          <w:trHeight w:val="300"/>
        </w:trPr>
        <w:tc>
          <w:tcPr>
            <w:tcW w:w="1065" w:type="dxa"/>
            <w:hideMark/>
          </w:tcPr>
          <w:p w14:paraId="1CFDC253" w14:textId="77777777" w:rsidR="005E2576" w:rsidRPr="005E2576" w:rsidRDefault="005E2576" w:rsidP="005E2576">
            <w:pPr>
              <w:jc w:val="both"/>
              <w:rPr>
                <w:bCs/>
                <w:lang w:eastAsia="en-US"/>
              </w:rPr>
            </w:pPr>
            <w:r w:rsidRPr="005E2576">
              <w:rPr>
                <w:bCs/>
                <w:lang w:eastAsia="en-US"/>
              </w:rPr>
              <w:t>15</w:t>
            </w:r>
          </w:p>
        </w:tc>
        <w:tc>
          <w:tcPr>
            <w:tcW w:w="2384" w:type="dxa"/>
            <w:vMerge/>
            <w:hideMark/>
          </w:tcPr>
          <w:p w14:paraId="4E14A618" w14:textId="77777777" w:rsidR="005E2576" w:rsidRPr="005E2576" w:rsidRDefault="005E2576" w:rsidP="005E2576">
            <w:pPr>
              <w:jc w:val="both"/>
              <w:rPr>
                <w:bCs/>
                <w:lang w:eastAsia="en-US"/>
              </w:rPr>
            </w:pPr>
          </w:p>
        </w:tc>
        <w:tc>
          <w:tcPr>
            <w:tcW w:w="4973" w:type="dxa"/>
            <w:noWrap/>
            <w:hideMark/>
          </w:tcPr>
          <w:p w14:paraId="0934CC8D" w14:textId="77777777" w:rsidR="005E2576" w:rsidRPr="005E2576" w:rsidRDefault="005E2576" w:rsidP="005E2576">
            <w:pPr>
              <w:jc w:val="both"/>
              <w:rPr>
                <w:bCs/>
                <w:lang w:eastAsia="en-US"/>
              </w:rPr>
            </w:pPr>
            <w:r w:rsidRPr="005E2576">
              <w:rPr>
                <w:bCs/>
                <w:lang w:eastAsia="en-US"/>
              </w:rPr>
              <w:t>Havalandırma Tesisatı</w:t>
            </w:r>
          </w:p>
        </w:tc>
        <w:tc>
          <w:tcPr>
            <w:tcW w:w="2580" w:type="dxa"/>
            <w:vMerge/>
            <w:hideMark/>
          </w:tcPr>
          <w:p w14:paraId="4997EAEE" w14:textId="77777777" w:rsidR="005E2576" w:rsidRPr="005E2576" w:rsidRDefault="005E2576" w:rsidP="005E2576">
            <w:pPr>
              <w:jc w:val="both"/>
              <w:rPr>
                <w:bCs/>
                <w:lang w:eastAsia="en-US"/>
              </w:rPr>
            </w:pPr>
          </w:p>
        </w:tc>
        <w:tc>
          <w:tcPr>
            <w:tcW w:w="2477" w:type="dxa"/>
            <w:hideMark/>
          </w:tcPr>
          <w:p w14:paraId="641C7EA8" w14:textId="77777777" w:rsidR="005E2576" w:rsidRPr="005E2576" w:rsidRDefault="005E2576" w:rsidP="005E2576">
            <w:pPr>
              <w:jc w:val="both"/>
              <w:rPr>
                <w:bCs/>
                <w:lang w:eastAsia="en-US"/>
              </w:rPr>
            </w:pPr>
            <w:r w:rsidRPr="005E2576">
              <w:rPr>
                <w:bCs/>
                <w:lang w:eastAsia="en-US"/>
              </w:rPr>
              <w:t>0,281477</w:t>
            </w:r>
          </w:p>
        </w:tc>
      </w:tr>
      <w:tr w:rsidR="005E2576" w:rsidRPr="005E2576" w14:paraId="70FA0EA3" w14:textId="77777777" w:rsidTr="005E2576">
        <w:trPr>
          <w:trHeight w:val="300"/>
        </w:trPr>
        <w:tc>
          <w:tcPr>
            <w:tcW w:w="1065" w:type="dxa"/>
            <w:hideMark/>
          </w:tcPr>
          <w:p w14:paraId="43C5A77C" w14:textId="77777777" w:rsidR="005E2576" w:rsidRPr="005E2576" w:rsidRDefault="005E2576" w:rsidP="005E2576">
            <w:pPr>
              <w:jc w:val="both"/>
              <w:rPr>
                <w:bCs/>
                <w:lang w:eastAsia="en-US"/>
              </w:rPr>
            </w:pPr>
            <w:r w:rsidRPr="005E2576">
              <w:rPr>
                <w:bCs/>
                <w:lang w:eastAsia="en-US"/>
              </w:rPr>
              <w:t>16</w:t>
            </w:r>
          </w:p>
        </w:tc>
        <w:tc>
          <w:tcPr>
            <w:tcW w:w="2384" w:type="dxa"/>
            <w:vMerge/>
            <w:hideMark/>
          </w:tcPr>
          <w:p w14:paraId="10B70E6D" w14:textId="77777777" w:rsidR="005E2576" w:rsidRPr="005E2576" w:rsidRDefault="005E2576" w:rsidP="005E2576">
            <w:pPr>
              <w:jc w:val="both"/>
              <w:rPr>
                <w:bCs/>
                <w:lang w:eastAsia="en-US"/>
              </w:rPr>
            </w:pPr>
          </w:p>
        </w:tc>
        <w:tc>
          <w:tcPr>
            <w:tcW w:w="4973" w:type="dxa"/>
            <w:noWrap/>
            <w:hideMark/>
          </w:tcPr>
          <w:p w14:paraId="59B11EEC" w14:textId="77777777" w:rsidR="005E2576" w:rsidRPr="005E2576" w:rsidRDefault="005E2576" w:rsidP="005E2576">
            <w:pPr>
              <w:jc w:val="both"/>
              <w:rPr>
                <w:bCs/>
                <w:lang w:eastAsia="en-US"/>
              </w:rPr>
            </w:pPr>
            <w:r w:rsidRPr="005E2576">
              <w:rPr>
                <w:bCs/>
                <w:lang w:eastAsia="en-US"/>
              </w:rPr>
              <w:t>Yangın Tesisatı</w:t>
            </w:r>
          </w:p>
        </w:tc>
        <w:tc>
          <w:tcPr>
            <w:tcW w:w="2580" w:type="dxa"/>
            <w:vMerge/>
            <w:hideMark/>
          </w:tcPr>
          <w:p w14:paraId="7AFC2DD4" w14:textId="77777777" w:rsidR="005E2576" w:rsidRPr="005E2576" w:rsidRDefault="005E2576" w:rsidP="005E2576">
            <w:pPr>
              <w:jc w:val="both"/>
              <w:rPr>
                <w:bCs/>
                <w:lang w:eastAsia="en-US"/>
              </w:rPr>
            </w:pPr>
          </w:p>
        </w:tc>
        <w:tc>
          <w:tcPr>
            <w:tcW w:w="2477" w:type="dxa"/>
            <w:hideMark/>
          </w:tcPr>
          <w:p w14:paraId="37772603" w14:textId="77777777" w:rsidR="005E2576" w:rsidRPr="005E2576" w:rsidRDefault="005E2576" w:rsidP="005E2576">
            <w:pPr>
              <w:jc w:val="both"/>
              <w:rPr>
                <w:bCs/>
                <w:lang w:eastAsia="en-US"/>
              </w:rPr>
            </w:pPr>
            <w:r w:rsidRPr="005E2576">
              <w:rPr>
                <w:bCs/>
                <w:lang w:eastAsia="en-US"/>
              </w:rPr>
              <w:t>0,378045</w:t>
            </w:r>
          </w:p>
        </w:tc>
      </w:tr>
      <w:tr w:rsidR="005E2576" w:rsidRPr="005E2576" w14:paraId="43BD9EE5" w14:textId="77777777" w:rsidTr="005E2576">
        <w:trPr>
          <w:trHeight w:val="300"/>
        </w:trPr>
        <w:tc>
          <w:tcPr>
            <w:tcW w:w="1065" w:type="dxa"/>
            <w:hideMark/>
          </w:tcPr>
          <w:p w14:paraId="44108358" w14:textId="77777777" w:rsidR="005E2576" w:rsidRPr="005E2576" w:rsidRDefault="005E2576" w:rsidP="005E2576">
            <w:pPr>
              <w:jc w:val="both"/>
              <w:rPr>
                <w:bCs/>
                <w:lang w:eastAsia="en-US"/>
              </w:rPr>
            </w:pPr>
            <w:r w:rsidRPr="005E2576">
              <w:rPr>
                <w:bCs/>
                <w:lang w:eastAsia="en-US"/>
              </w:rPr>
              <w:t>17</w:t>
            </w:r>
          </w:p>
        </w:tc>
        <w:tc>
          <w:tcPr>
            <w:tcW w:w="2384" w:type="dxa"/>
            <w:vMerge w:val="restart"/>
            <w:hideMark/>
          </w:tcPr>
          <w:p w14:paraId="488B91D2" w14:textId="77777777" w:rsidR="005E2576" w:rsidRPr="005E2576" w:rsidRDefault="005E2576" w:rsidP="005E2576">
            <w:pPr>
              <w:jc w:val="both"/>
              <w:rPr>
                <w:bCs/>
                <w:lang w:eastAsia="en-US"/>
              </w:rPr>
            </w:pPr>
            <w:r w:rsidRPr="005E2576">
              <w:rPr>
                <w:bCs/>
                <w:lang w:eastAsia="en-US"/>
              </w:rPr>
              <w:t>OKUL BİNASI ELEKTRİK TESİSATI</w:t>
            </w:r>
          </w:p>
        </w:tc>
        <w:tc>
          <w:tcPr>
            <w:tcW w:w="4973" w:type="dxa"/>
            <w:noWrap/>
            <w:hideMark/>
          </w:tcPr>
          <w:p w14:paraId="2D6610BD" w14:textId="77777777" w:rsidR="005E2576" w:rsidRPr="005E2576" w:rsidRDefault="005E2576" w:rsidP="005E2576">
            <w:pPr>
              <w:jc w:val="both"/>
              <w:rPr>
                <w:bCs/>
                <w:lang w:eastAsia="en-US"/>
              </w:rPr>
            </w:pPr>
            <w:r w:rsidRPr="005E2576">
              <w:rPr>
                <w:bCs/>
                <w:lang w:eastAsia="en-US"/>
              </w:rPr>
              <w:t>Aydınlatma Tesisatı</w:t>
            </w:r>
          </w:p>
        </w:tc>
        <w:tc>
          <w:tcPr>
            <w:tcW w:w="2580" w:type="dxa"/>
            <w:vMerge w:val="restart"/>
            <w:noWrap/>
            <w:hideMark/>
          </w:tcPr>
          <w:p w14:paraId="18099CCB" w14:textId="77777777" w:rsidR="005E2576" w:rsidRDefault="005E2576" w:rsidP="005E2576">
            <w:pPr>
              <w:jc w:val="center"/>
              <w:rPr>
                <w:bCs/>
                <w:lang w:eastAsia="en-US"/>
              </w:rPr>
            </w:pPr>
          </w:p>
          <w:p w14:paraId="43D0DD5B" w14:textId="77777777" w:rsidR="005E2576" w:rsidRDefault="005E2576" w:rsidP="005E2576">
            <w:pPr>
              <w:jc w:val="center"/>
              <w:rPr>
                <w:bCs/>
                <w:lang w:eastAsia="en-US"/>
              </w:rPr>
            </w:pPr>
          </w:p>
          <w:p w14:paraId="3F9CE845" w14:textId="77777777" w:rsidR="005E2576" w:rsidRPr="005E2576" w:rsidRDefault="005E2576" w:rsidP="005E2576">
            <w:pPr>
              <w:jc w:val="center"/>
              <w:rPr>
                <w:bCs/>
                <w:lang w:eastAsia="en-US"/>
              </w:rPr>
            </w:pPr>
            <w:r w:rsidRPr="005E2576">
              <w:rPr>
                <w:bCs/>
                <w:lang w:eastAsia="en-US"/>
              </w:rPr>
              <w:t>4,437272</w:t>
            </w:r>
          </w:p>
        </w:tc>
        <w:tc>
          <w:tcPr>
            <w:tcW w:w="2477" w:type="dxa"/>
            <w:hideMark/>
          </w:tcPr>
          <w:p w14:paraId="01876F18" w14:textId="77777777" w:rsidR="005E2576" w:rsidRPr="005E2576" w:rsidRDefault="005E2576" w:rsidP="005E2576">
            <w:pPr>
              <w:jc w:val="both"/>
              <w:rPr>
                <w:bCs/>
                <w:lang w:eastAsia="en-US"/>
              </w:rPr>
            </w:pPr>
            <w:r w:rsidRPr="005E2576">
              <w:rPr>
                <w:bCs/>
                <w:lang w:eastAsia="en-US"/>
              </w:rPr>
              <w:t>0,546042</w:t>
            </w:r>
          </w:p>
        </w:tc>
      </w:tr>
      <w:tr w:rsidR="005E2576" w:rsidRPr="005E2576" w14:paraId="7177EAF7" w14:textId="77777777" w:rsidTr="005E2576">
        <w:trPr>
          <w:trHeight w:val="300"/>
        </w:trPr>
        <w:tc>
          <w:tcPr>
            <w:tcW w:w="1065" w:type="dxa"/>
            <w:hideMark/>
          </w:tcPr>
          <w:p w14:paraId="5C85935A" w14:textId="77777777" w:rsidR="005E2576" w:rsidRPr="005E2576" w:rsidRDefault="005E2576" w:rsidP="005E2576">
            <w:pPr>
              <w:jc w:val="both"/>
              <w:rPr>
                <w:bCs/>
                <w:lang w:eastAsia="en-US"/>
              </w:rPr>
            </w:pPr>
            <w:r w:rsidRPr="005E2576">
              <w:rPr>
                <w:bCs/>
                <w:lang w:eastAsia="en-US"/>
              </w:rPr>
              <w:t>18</w:t>
            </w:r>
          </w:p>
        </w:tc>
        <w:tc>
          <w:tcPr>
            <w:tcW w:w="2384" w:type="dxa"/>
            <w:vMerge/>
            <w:hideMark/>
          </w:tcPr>
          <w:p w14:paraId="0B72D909" w14:textId="77777777" w:rsidR="005E2576" w:rsidRPr="005E2576" w:rsidRDefault="005E2576" w:rsidP="005E2576">
            <w:pPr>
              <w:jc w:val="both"/>
              <w:rPr>
                <w:bCs/>
                <w:lang w:eastAsia="en-US"/>
              </w:rPr>
            </w:pPr>
          </w:p>
        </w:tc>
        <w:tc>
          <w:tcPr>
            <w:tcW w:w="4973" w:type="dxa"/>
            <w:noWrap/>
            <w:hideMark/>
          </w:tcPr>
          <w:p w14:paraId="4FFCF2FA" w14:textId="77777777" w:rsidR="005E2576" w:rsidRPr="005E2576" w:rsidRDefault="005E2576" w:rsidP="005E2576">
            <w:pPr>
              <w:jc w:val="both"/>
              <w:rPr>
                <w:bCs/>
                <w:lang w:eastAsia="en-US"/>
              </w:rPr>
            </w:pPr>
            <w:r w:rsidRPr="005E2576">
              <w:rPr>
                <w:bCs/>
                <w:lang w:eastAsia="en-US"/>
              </w:rPr>
              <w:t>Kuvvet Tesisatı</w:t>
            </w:r>
          </w:p>
        </w:tc>
        <w:tc>
          <w:tcPr>
            <w:tcW w:w="2580" w:type="dxa"/>
            <w:vMerge/>
            <w:hideMark/>
          </w:tcPr>
          <w:p w14:paraId="36025051" w14:textId="77777777" w:rsidR="005E2576" w:rsidRPr="005E2576" w:rsidRDefault="005E2576" w:rsidP="005E2576">
            <w:pPr>
              <w:jc w:val="both"/>
              <w:rPr>
                <w:bCs/>
                <w:lang w:eastAsia="en-US"/>
              </w:rPr>
            </w:pPr>
          </w:p>
        </w:tc>
        <w:tc>
          <w:tcPr>
            <w:tcW w:w="2477" w:type="dxa"/>
            <w:hideMark/>
          </w:tcPr>
          <w:p w14:paraId="11CFF1B2" w14:textId="77777777" w:rsidR="005E2576" w:rsidRPr="005E2576" w:rsidRDefault="005E2576" w:rsidP="005E2576">
            <w:pPr>
              <w:jc w:val="both"/>
              <w:rPr>
                <w:bCs/>
                <w:lang w:eastAsia="en-US"/>
              </w:rPr>
            </w:pPr>
            <w:r w:rsidRPr="005E2576">
              <w:rPr>
                <w:bCs/>
                <w:lang w:eastAsia="en-US"/>
              </w:rPr>
              <w:t>0,471265</w:t>
            </w:r>
          </w:p>
        </w:tc>
      </w:tr>
      <w:tr w:rsidR="005E2576" w:rsidRPr="005E2576" w14:paraId="2A3183A7" w14:textId="77777777" w:rsidTr="005E2576">
        <w:trPr>
          <w:trHeight w:val="300"/>
        </w:trPr>
        <w:tc>
          <w:tcPr>
            <w:tcW w:w="1065" w:type="dxa"/>
            <w:hideMark/>
          </w:tcPr>
          <w:p w14:paraId="207DF381" w14:textId="77777777" w:rsidR="005E2576" w:rsidRPr="005E2576" w:rsidRDefault="005E2576" w:rsidP="005E2576">
            <w:pPr>
              <w:jc w:val="both"/>
              <w:rPr>
                <w:bCs/>
                <w:lang w:eastAsia="en-US"/>
              </w:rPr>
            </w:pPr>
            <w:r w:rsidRPr="005E2576">
              <w:rPr>
                <w:bCs/>
                <w:lang w:eastAsia="en-US"/>
              </w:rPr>
              <w:t>19</w:t>
            </w:r>
          </w:p>
        </w:tc>
        <w:tc>
          <w:tcPr>
            <w:tcW w:w="2384" w:type="dxa"/>
            <w:vMerge/>
            <w:hideMark/>
          </w:tcPr>
          <w:p w14:paraId="1AF35363" w14:textId="77777777" w:rsidR="005E2576" w:rsidRPr="005E2576" w:rsidRDefault="005E2576" w:rsidP="005E2576">
            <w:pPr>
              <w:jc w:val="both"/>
              <w:rPr>
                <w:bCs/>
                <w:lang w:eastAsia="en-US"/>
              </w:rPr>
            </w:pPr>
          </w:p>
        </w:tc>
        <w:tc>
          <w:tcPr>
            <w:tcW w:w="4973" w:type="dxa"/>
            <w:noWrap/>
            <w:hideMark/>
          </w:tcPr>
          <w:p w14:paraId="03D2C74C" w14:textId="77777777" w:rsidR="005E2576" w:rsidRPr="005E2576" w:rsidRDefault="005E2576" w:rsidP="005E2576">
            <w:pPr>
              <w:jc w:val="both"/>
              <w:rPr>
                <w:bCs/>
                <w:lang w:eastAsia="en-US"/>
              </w:rPr>
            </w:pPr>
            <w:r w:rsidRPr="005E2576">
              <w:rPr>
                <w:bCs/>
                <w:lang w:eastAsia="en-US"/>
              </w:rPr>
              <w:t>Jeneratör Tesisatı</w:t>
            </w:r>
          </w:p>
        </w:tc>
        <w:tc>
          <w:tcPr>
            <w:tcW w:w="2580" w:type="dxa"/>
            <w:vMerge/>
            <w:hideMark/>
          </w:tcPr>
          <w:p w14:paraId="48346947" w14:textId="77777777" w:rsidR="005E2576" w:rsidRPr="005E2576" w:rsidRDefault="005E2576" w:rsidP="005E2576">
            <w:pPr>
              <w:jc w:val="both"/>
              <w:rPr>
                <w:bCs/>
                <w:lang w:eastAsia="en-US"/>
              </w:rPr>
            </w:pPr>
          </w:p>
        </w:tc>
        <w:tc>
          <w:tcPr>
            <w:tcW w:w="2477" w:type="dxa"/>
            <w:hideMark/>
          </w:tcPr>
          <w:p w14:paraId="1DB7AB40" w14:textId="77777777" w:rsidR="005E2576" w:rsidRPr="005E2576" w:rsidRDefault="005E2576" w:rsidP="005E2576">
            <w:pPr>
              <w:jc w:val="both"/>
              <w:rPr>
                <w:bCs/>
                <w:lang w:eastAsia="en-US"/>
              </w:rPr>
            </w:pPr>
            <w:r w:rsidRPr="005E2576">
              <w:rPr>
                <w:bCs/>
                <w:lang w:eastAsia="en-US"/>
              </w:rPr>
              <w:t>0,440357</w:t>
            </w:r>
          </w:p>
        </w:tc>
      </w:tr>
      <w:tr w:rsidR="005E2576" w:rsidRPr="005E2576" w14:paraId="71F46D09" w14:textId="77777777" w:rsidTr="005E2576">
        <w:trPr>
          <w:trHeight w:val="300"/>
        </w:trPr>
        <w:tc>
          <w:tcPr>
            <w:tcW w:w="1065" w:type="dxa"/>
            <w:hideMark/>
          </w:tcPr>
          <w:p w14:paraId="4894697F" w14:textId="77777777" w:rsidR="005E2576" w:rsidRPr="005E2576" w:rsidRDefault="005E2576" w:rsidP="005E2576">
            <w:pPr>
              <w:jc w:val="both"/>
              <w:rPr>
                <w:bCs/>
                <w:lang w:eastAsia="en-US"/>
              </w:rPr>
            </w:pPr>
            <w:r w:rsidRPr="005E2576">
              <w:rPr>
                <w:bCs/>
                <w:lang w:eastAsia="en-US"/>
              </w:rPr>
              <w:t>20</w:t>
            </w:r>
          </w:p>
        </w:tc>
        <w:tc>
          <w:tcPr>
            <w:tcW w:w="2384" w:type="dxa"/>
            <w:vMerge/>
            <w:hideMark/>
          </w:tcPr>
          <w:p w14:paraId="00A00016" w14:textId="77777777" w:rsidR="005E2576" w:rsidRPr="005E2576" w:rsidRDefault="005E2576" w:rsidP="005E2576">
            <w:pPr>
              <w:jc w:val="both"/>
              <w:rPr>
                <w:bCs/>
                <w:lang w:eastAsia="en-US"/>
              </w:rPr>
            </w:pPr>
          </w:p>
        </w:tc>
        <w:tc>
          <w:tcPr>
            <w:tcW w:w="4973" w:type="dxa"/>
            <w:noWrap/>
            <w:hideMark/>
          </w:tcPr>
          <w:p w14:paraId="15300265" w14:textId="77777777" w:rsidR="005E2576" w:rsidRPr="005E2576" w:rsidRDefault="005E2576" w:rsidP="005E2576">
            <w:pPr>
              <w:jc w:val="both"/>
              <w:rPr>
                <w:bCs/>
                <w:lang w:eastAsia="en-US"/>
              </w:rPr>
            </w:pPr>
            <w:r w:rsidRPr="005E2576">
              <w:rPr>
                <w:bCs/>
                <w:lang w:eastAsia="en-US"/>
              </w:rPr>
              <w:t>Kablo Tavası</w:t>
            </w:r>
          </w:p>
        </w:tc>
        <w:tc>
          <w:tcPr>
            <w:tcW w:w="2580" w:type="dxa"/>
            <w:vMerge/>
            <w:hideMark/>
          </w:tcPr>
          <w:p w14:paraId="6DD88B38" w14:textId="77777777" w:rsidR="005E2576" w:rsidRPr="005E2576" w:rsidRDefault="005E2576" w:rsidP="005E2576">
            <w:pPr>
              <w:jc w:val="both"/>
              <w:rPr>
                <w:bCs/>
                <w:lang w:eastAsia="en-US"/>
              </w:rPr>
            </w:pPr>
          </w:p>
        </w:tc>
        <w:tc>
          <w:tcPr>
            <w:tcW w:w="2477" w:type="dxa"/>
            <w:hideMark/>
          </w:tcPr>
          <w:p w14:paraId="2761E755" w14:textId="77777777" w:rsidR="005E2576" w:rsidRPr="005E2576" w:rsidRDefault="005E2576" w:rsidP="005E2576">
            <w:pPr>
              <w:jc w:val="both"/>
              <w:rPr>
                <w:bCs/>
                <w:lang w:eastAsia="en-US"/>
              </w:rPr>
            </w:pPr>
            <w:r w:rsidRPr="005E2576">
              <w:rPr>
                <w:bCs/>
                <w:lang w:eastAsia="en-US"/>
              </w:rPr>
              <w:t>0,226771</w:t>
            </w:r>
          </w:p>
        </w:tc>
      </w:tr>
      <w:tr w:rsidR="005E2576" w:rsidRPr="005E2576" w14:paraId="5593B752" w14:textId="77777777" w:rsidTr="005E2576">
        <w:trPr>
          <w:trHeight w:val="300"/>
        </w:trPr>
        <w:tc>
          <w:tcPr>
            <w:tcW w:w="1065" w:type="dxa"/>
            <w:hideMark/>
          </w:tcPr>
          <w:p w14:paraId="4907E536" w14:textId="77777777" w:rsidR="005E2576" w:rsidRPr="005E2576" w:rsidRDefault="005E2576" w:rsidP="005E2576">
            <w:pPr>
              <w:jc w:val="both"/>
              <w:rPr>
                <w:bCs/>
                <w:lang w:eastAsia="en-US"/>
              </w:rPr>
            </w:pPr>
            <w:r w:rsidRPr="005E2576">
              <w:rPr>
                <w:bCs/>
                <w:lang w:eastAsia="en-US"/>
              </w:rPr>
              <w:t>21</w:t>
            </w:r>
          </w:p>
        </w:tc>
        <w:tc>
          <w:tcPr>
            <w:tcW w:w="2384" w:type="dxa"/>
            <w:vMerge/>
            <w:hideMark/>
          </w:tcPr>
          <w:p w14:paraId="4EF114AB" w14:textId="77777777" w:rsidR="005E2576" w:rsidRPr="005E2576" w:rsidRDefault="005E2576" w:rsidP="005E2576">
            <w:pPr>
              <w:jc w:val="both"/>
              <w:rPr>
                <w:bCs/>
                <w:lang w:eastAsia="en-US"/>
              </w:rPr>
            </w:pPr>
          </w:p>
        </w:tc>
        <w:tc>
          <w:tcPr>
            <w:tcW w:w="4973" w:type="dxa"/>
            <w:noWrap/>
            <w:hideMark/>
          </w:tcPr>
          <w:p w14:paraId="11B2CBFA" w14:textId="77777777" w:rsidR="005E2576" w:rsidRPr="005E2576" w:rsidRDefault="005E2576" w:rsidP="005E2576">
            <w:pPr>
              <w:jc w:val="both"/>
              <w:rPr>
                <w:bCs/>
                <w:lang w:eastAsia="en-US"/>
              </w:rPr>
            </w:pPr>
            <w:r w:rsidRPr="005E2576">
              <w:rPr>
                <w:bCs/>
                <w:lang w:eastAsia="en-US"/>
              </w:rPr>
              <w:t>Topraklama Tesisatı</w:t>
            </w:r>
          </w:p>
        </w:tc>
        <w:tc>
          <w:tcPr>
            <w:tcW w:w="2580" w:type="dxa"/>
            <w:vMerge/>
            <w:hideMark/>
          </w:tcPr>
          <w:p w14:paraId="1347DFDC" w14:textId="77777777" w:rsidR="005E2576" w:rsidRPr="005E2576" w:rsidRDefault="005E2576" w:rsidP="005E2576">
            <w:pPr>
              <w:jc w:val="both"/>
              <w:rPr>
                <w:bCs/>
                <w:lang w:eastAsia="en-US"/>
              </w:rPr>
            </w:pPr>
          </w:p>
        </w:tc>
        <w:tc>
          <w:tcPr>
            <w:tcW w:w="2477" w:type="dxa"/>
            <w:hideMark/>
          </w:tcPr>
          <w:p w14:paraId="4763AA93" w14:textId="77777777" w:rsidR="005E2576" w:rsidRPr="005E2576" w:rsidRDefault="005E2576" w:rsidP="005E2576">
            <w:pPr>
              <w:jc w:val="both"/>
              <w:rPr>
                <w:bCs/>
                <w:lang w:eastAsia="en-US"/>
              </w:rPr>
            </w:pPr>
            <w:r w:rsidRPr="005E2576">
              <w:rPr>
                <w:bCs/>
                <w:lang w:eastAsia="en-US"/>
              </w:rPr>
              <w:t>0,13027</w:t>
            </w:r>
          </w:p>
        </w:tc>
      </w:tr>
      <w:tr w:rsidR="005E2576" w:rsidRPr="005E2576" w14:paraId="0CCF82B3" w14:textId="77777777" w:rsidTr="005E2576">
        <w:trPr>
          <w:trHeight w:val="300"/>
        </w:trPr>
        <w:tc>
          <w:tcPr>
            <w:tcW w:w="1065" w:type="dxa"/>
            <w:hideMark/>
          </w:tcPr>
          <w:p w14:paraId="1EECB08A" w14:textId="77777777" w:rsidR="005E2576" w:rsidRPr="005E2576" w:rsidRDefault="005E2576" w:rsidP="005E2576">
            <w:pPr>
              <w:jc w:val="both"/>
              <w:rPr>
                <w:bCs/>
                <w:lang w:eastAsia="en-US"/>
              </w:rPr>
            </w:pPr>
            <w:r w:rsidRPr="005E2576">
              <w:rPr>
                <w:bCs/>
                <w:lang w:eastAsia="en-US"/>
              </w:rPr>
              <w:t>22</w:t>
            </w:r>
          </w:p>
        </w:tc>
        <w:tc>
          <w:tcPr>
            <w:tcW w:w="2384" w:type="dxa"/>
            <w:vMerge/>
            <w:hideMark/>
          </w:tcPr>
          <w:p w14:paraId="793D5940" w14:textId="77777777" w:rsidR="005E2576" w:rsidRPr="005E2576" w:rsidRDefault="005E2576" w:rsidP="005E2576">
            <w:pPr>
              <w:jc w:val="both"/>
              <w:rPr>
                <w:bCs/>
                <w:lang w:eastAsia="en-US"/>
              </w:rPr>
            </w:pPr>
          </w:p>
        </w:tc>
        <w:tc>
          <w:tcPr>
            <w:tcW w:w="4973" w:type="dxa"/>
            <w:noWrap/>
            <w:hideMark/>
          </w:tcPr>
          <w:p w14:paraId="4195D227" w14:textId="77777777" w:rsidR="005E2576" w:rsidRPr="005E2576" w:rsidRDefault="005E2576" w:rsidP="005E2576">
            <w:pPr>
              <w:jc w:val="both"/>
              <w:rPr>
                <w:bCs/>
                <w:lang w:eastAsia="en-US"/>
              </w:rPr>
            </w:pPr>
            <w:r w:rsidRPr="005E2576">
              <w:rPr>
                <w:bCs/>
                <w:lang w:eastAsia="en-US"/>
              </w:rPr>
              <w:t>Yıldırımdan Korunma Tesisatı</w:t>
            </w:r>
          </w:p>
        </w:tc>
        <w:tc>
          <w:tcPr>
            <w:tcW w:w="2580" w:type="dxa"/>
            <w:vMerge/>
            <w:hideMark/>
          </w:tcPr>
          <w:p w14:paraId="2BABFD35" w14:textId="77777777" w:rsidR="005E2576" w:rsidRPr="005E2576" w:rsidRDefault="005E2576" w:rsidP="005E2576">
            <w:pPr>
              <w:jc w:val="both"/>
              <w:rPr>
                <w:bCs/>
                <w:lang w:eastAsia="en-US"/>
              </w:rPr>
            </w:pPr>
          </w:p>
        </w:tc>
        <w:tc>
          <w:tcPr>
            <w:tcW w:w="2477" w:type="dxa"/>
            <w:hideMark/>
          </w:tcPr>
          <w:p w14:paraId="001DA855" w14:textId="77777777" w:rsidR="005E2576" w:rsidRPr="005E2576" w:rsidRDefault="005E2576" w:rsidP="005E2576">
            <w:pPr>
              <w:jc w:val="both"/>
              <w:rPr>
                <w:bCs/>
                <w:lang w:eastAsia="en-US"/>
              </w:rPr>
            </w:pPr>
            <w:r w:rsidRPr="005E2576">
              <w:rPr>
                <w:bCs/>
                <w:lang w:eastAsia="en-US"/>
              </w:rPr>
              <w:t>0,041278</w:t>
            </w:r>
          </w:p>
        </w:tc>
      </w:tr>
      <w:tr w:rsidR="005E2576" w:rsidRPr="005E2576" w14:paraId="4A8EB455" w14:textId="77777777" w:rsidTr="005E2576">
        <w:trPr>
          <w:trHeight w:val="300"/>
        </w:trPr>
        <w:tc>
          <w:tcPr>
            <w:tcW w:w="1065" w:type="dxa"/>
            <w:hideMark/>
          </w:tcPr>
          <w:p w14:paraId="0FD5BAE3" w14:textId="77777777" w:rsidR="005E2576" w:rsidRPr="005E2576" w:rsidRDefault="005E2576" w:rsidP="005E2576">
            <w:pPr>
              <w:jc w:val="both"/>
              <w:rPr>
                <w:bCs/>
                <w:lang w:eastAsia="en-US"/>
              </w:rPr>
            </w:pPr>
            <w:r w:rsidRPr="005E2576">
              <w:rPr>
                <w:bCs/>
                <w:lang w:eastAsia="en-US"/>
              </w:rPr>
              <w:t>23</w:t>
            </w:r>
          </w:p>
        </w:tc>
        <w:tc>
          <w:tcPr>
            <w:tcW w:w="2384" w:type="dxa"/>
            <w:vMerge/>
            <w:hideMark/>
          </w:tcPr>
          <w:p w14:paraId="156F5E9D" w14:textId="77777777" w:rsidR="005E2576" w:rsidRPr="005E2576" w:rsidRDefault="005E2576" w:rsidP="005E2576">
            <w:pPr>
              <w:jc w:val="both"/>
              <w:rPr>
                <w:bCs/>
                <w:lang w:eastAsia="en-US"/>
              </w:rPr>
            </w:pPr>
          </w:p>
        </w:tc>
        <w:tc>
          <w:tcPr>
            <w:tcW w:w="4973" w:type="dxa"/>
            <w:noWrap/>
            <w:hideMark/>
          </w:tcPr>
          <w:p w14:paraId="6C8D748D" w14:textId="77777777" w:rsidR="005E2576" w:rsidRPr="005E2576" w:rsidRDefault="005E2576" w:rsidP="005E2576">
            <w:pPr>
              <w:jc w:val="both"/>
              <w:rPr>
                <w:bCs/>
                <w:lang w:eastAsia="en-US"/>
              </w:rPr>
            </w:pPr>
            <w:r w:rsidRPr="005E2576">
              <w:rPr>
                <w:bCs/>
                <w:lang w:eastAsia="en-US"/>
              </w:rPr>
              <w:t>Asansör Tesisatı</w:t>
            </w:r>
          </w:p>
        </w:tc>
        <w:tc>
          <w:tcPr>
            <w:tcW w:w="2580" w:type="dxa"/>
            <w:vMerge/>
            <w:hideMark/>
          </w:tcPr>
          <w:p w14:paraId="09BD40AC" w14:textId="77777777" w:rsidR="005E2576" w:rsidRPr="005E2576" w:rsidRDefault="005E2576" w:rsidP="005E2576">
            <w:pPr>
              <w:jc w:val="both"/>
              <w:rPr>
                <w:bCs/>
                <w:lang w:eastAsia="en-US"/>
              </w:rPr>
            </w:pPr>
          </w:p>
        </w:tc>
        <w:tc>
          <w:tcPr>
            <w:tcW w:w="2477" w:type="dxa"/>
            <w:hideMark/>
          </w:tcPr>
          <w:p w14:paraId="3C66B085" w14:textId="77777777" w:rsidR="005E2576" w:rsidRPr="005E2576" w:rsidRDefault="005E2576" w:rsidP="005E2576">
            <w:pPr>
              <w:jc w:val="both"/>
              <w:rPr>
                <w:bCs/>
                <w:lang w:eastAsia="en-US"/>
              </w:rPr>
            </w:pPr>
            <w:r w:rsidRPr="005E2576">
              <w:rPr>
                <w:bCs/>
                <w:lang w:eastAsia="en-US"/>
              </w:rPr>
              <w:t>0,536039</w:t>
            </w:r>
          </w:p>
        </w:tc>
      </w:tr>
      <w:tr w:rsidR="005E2576" w:rsidRPr="005E2576" w14:paraId="5F4FA62A" w14:textId="77777777" w:rsidTr="005E2576">
        <w:trPr>
          <w:trHeight w:val="300"/>
        </w:trPr>
        <w:tc>
          <w:tcPr>
            <w:tcW w:w="1065" w:type="dxa"/>
            <w:hideMark/>
          </w:tcPr>
          <w:p w14:paraId="5FA90ECC" w14:textId="77777777" w:rsidR="005E2576" w:rsidRPr="005E2576" w:rsidRDefault="005E2576" w:rsidP="005E2576">
            <w:pPr>
              <w:jc w:val="both"/>
              <w:rPr>
                <w:bCs/>
                <w:lang w:eastAsia="en-US"/>
              </w:rPr>
            </w:pPr>
            <w:r w:rsidRPr="005E2576">
              <w:rPr>
                <w:bCs/>
                <w:lang w:eastAsia="en-US"/>
              </w:rPr>
              <w:t>24</w:t>
            </w:r>
          </w:p>
        </w:tc>
        <w:tc>
          <w:tcPr>
            <w:tcW w:w="2384" w:type="dxa"/>
            <w:vMerge/>
            <w:hideMark/>
          </w:tcPr>
          <w:p w14:paraId="73A993DA" w14:textId="77777777" w:rsidR="005E2576" w:rsidRPr="005E2576" w:rsidRDefault="005E2576" w:rsidP="005E2576">
            <w:pPr>
              <w:jc w:val="both"/>
              <w:rPr>
                <w:bCs/>
                <w:lang w:eastAsia="en-US"/>
              </w:rPr>
            </w:pPr>
          </w:p>
        </w:tc>
        <w:tc>
          <w:tcPr>
            <w:tcW w:w="4973" w:type="dxa"/>
            <w:noWrap/>
            <w:hideMark/>
          </w:tcPr>
          <w:p w14:paraId="4B9A1A0A" w14:textId="77777777" w:rsidR="005E2576" w:rsidRPr="005E2576" w:rsidRDefault="005E2576" w:rsidP="005E2576">
            <w:pPr>
              <w:jc w:val="both"/>
              <w:rPr>
                <w:bCs/>
                <w:lang w:eastAsia="en-US"/>
              </w:rPr>
            </w:pPr>
            <w:r w:rsidRPr="005E2576">
              <w:rPr>
                <w:bCs/>
                <w:lang w:eastAsia="en-US"/>
              </w:rPr>
              <w:t>Telefon Data Tv Tesisatı</w:t>
            </w:r>
          </w:p>
        </w:tc>
        <w:tc>
          <w:tcPr>
            <w:tcW w:w="2580" w:type="dxa"/>
            <w:vMerge/>
            <w:hideMark/>
          </w:tcPr>
          <w:p w14:paraId="71E5D79C" w14:textId="77777777" w:rsidR="005E2576" w:rsidRPr="005E2576" w:rsidRDefault="005E2576" w:rsidP="005E2576">
            <w:pPr>
              <w:jc w:val="both"/>
              <w:rPr>
                <w:bCs/>
                <w:lang w:eastAsia="en-US"/>
              </w:rPr>
            </w:pPr>
          </w:p>
        </w:tc>
        <w:tc>
          <w:tcPr>
            <w:tcW w:w="2477" w:type="dxa"/>
            <w:hideMark/>
          </w:tcPr>
          <w:p w14:paraId="198D5DAE" w14:textId="77777777" w:rsidR="005E2576" w:rsidRPr="005E2576" w:rsidRDefault="005E2576" w:rsidP="005E2576">
            <w:pPr>
              <w:jc w:val="both"/>
              <w:rPr>
                <w:bCs/>
                <w:lang w:eastAsia="en-US"/>
              </w:rPr>
            </w:pPr>
            <w:r w:rsidRPr="005E2576">
              <w:rPr>
                <w:bCs/>
                <w:lang w:eastAsia="en-US"/>
              </w:rPr>
              <w:t>0,443946</w:t>
            </w:r>
          </w:p>
        </w:tc>
      </w:tr>
      <w:tr w:rsidR="005E2576" w:rsidRPr="005E2576" w14:paraId="42183EC5" w14:textId="77777777" w:rsidTr="005E2576">
        <w:trPr>
          <w:trHeight w:val="300"/>
        </w:trPr>
        <w:tc>
          <w:tcPr>
            <w:tcW w:w="1065" w:type="dxa"/>
            <w:hideMark/>
          </w:tcPr>
          <w:p w14:paraId="0DA67DD1" w14:textId="77777777" w:rsidR="005E2576" w:rsidRPr="005E2576" w:rsidRDefault="005E2576" w:rsidP="005E2576">
            <w:pPr>
              <w:jc w:val="both"/>
              <w:rPr>
                <w:bCs/>
                <w:lang w:eastAsia="en-US"/>
              </w:rPr>
            </w:pPr>
            <w:r w:rsidRPr="005E2576">
              <w:rPr>
                <w:bCs/>
                <w:lang w:eastAsia="en-US"/>
              </w:rPr>
              <w:t>25</w:t>
            </w:r>
          </w:p>
        </w:tc>
        <w:tc>
          <w:tcPr>
            <w:tcW w:w="2384" w:type="dxa"/>
            <w:vMerge/>
            <w:hideMark/>
          </w:tcPr>
          <w:p w14:paraId="47356543" w14:textId="77777777" w:rsidR="005E2576" w:rsidRPr="005E2576" w:rsidRDefault="005E2576" w:rsidP="005E2576">
            <w:pPr>
              <w:jc w:val="both"/>
              <w:rPr>
                <w:bCs/>
                <w:lang w:eastAsia="en-US"/>
              </w:rPr>
            </w:pPr>
          </w:p>
        </w:tc>
        <w:tc>
          <w:tcPr>
            <w:tcW w:w="4973" w:type="dxa"/>
            <w:noWrap/>
            <w:hideMark/>
          </w:tcPr>
          <w:p w14:paraId="667A86DE" w14:textId="77777777" w:rsidR="005E2576" w:rsidRPr="005E2576" w:rsidRDefault="005E2576" w:rsidP="005E2576">
            <w:pPr>
              <w:jc w:val="both"/>
              <w:rPr>
                <w:bCs/>
                <w:lang w:eastAsia="en-US"/>
              </w:rPr>
            </w:pPr>
            <w:r w:rsidRPr="005E2576">
              <w:rPr>
                <w:bCs/>
                <w:lang w:eastAsia="en-US"/>
              </w:rPr>
              <w:t>Cctv Tesisatı</w:t>
            </w:r>
          </w:p>
        </w:tc>
        <w:tc>
          <w:tcPr>
            <w:tcW w:w="2580" w:type="dxa"/>
            <w:vMerge/>
            <w:hideMark/>
          </w:tcPr>
          <w:p w14:paraId="0594D017" w14:textId="77777777" w:rsidR="005E2576" w:rsidRPr="005E2576" w:rsidRDefault="005E2576" w:rsidP="005E2576">
            <w:pPr>
              <w:jc w:val="both"/>
              <w:rPr>
                <w:bCs/>
                <w:lang w:eastAsia="en-US"/>
              </w:rPr>
            </w:pPr>
          </w:p>
        </w:tc>
        <w:tc>
          <w:tcPr>
            <w:tcW w:w="2477" w:type="dxa"/>
            <w:hideMark/>
          </w:tcPr>
          <w:p w14:paraId="38FFA2E0" w14:textId="77777777" w:rsidR="005E2576" w:rsidRPr="005E2576" w:rsidRDefault="005E2576" w:rsidP="005E2576">
            <w:pPr>
              <w:jc w:val="both"/>
              <w:rPr>
                <w:bCs/>
                <w:lang w:eastAsia="en-US"/>
              </w:rPr>
            </w:pPr>
            <w:r w:rsidRPr="005E2576">
              <w:rPr>
                <w:bCs/>
                <w:lang w:eastAsia="en-US"/>
              </w:rPr>
              <w:t>0,563872</w:t>
            </w:r>
          </w:p>
        </w:tc>
      </w:tr>
      <w:tr w:rsidR="005E2576" w:rsidRPr="005E2576" w14:paraId="4908ED55" w14:textId="77777777" w:rsidTr="005E2576">
        <w:trPr>
          <w:trHeight w:val="300"/>
        </w:trPr>
        <w:tc>
          <w:tcPr>
            <w:tcW w:w="1065" w:type="dxa"/>
            <w:hideMark/>
          </w:tcPr>
          <w:p w14:paraId="372CEBC6" w14:textId="77777777" w:rsidR="005E2576" w:rsidRPr="005E2576" w:rsidRDefault="005E2576" w:rsidP="005E2576">
            <w:pPr>
              <w:jc w:val="both"/>
              <w:rPr>
                <w:bCs/>
                <w:lang w:eastAsia="en-US"/>
              </w:rPr>
            </w:pPr>
            <w:r w:rsidRPr="005E2576">
              <w:rPr>
                <w:bCs/>
                <w:lang w:eastAsia="en-US"/>
              </w:rPr>
              <w:t>26</w:t>
            </w:r>
          </w:p>
        </w:tc>
        <w:tc>
          <w:tcPr>
            <w:tcW w:w="2384" w:type="dxa"/>
            <w:vMerge/>
            <w:hideMark/>
          </w:tcPr>
          <w:p w14:paraId="515DED76" w14:textId="77777777" w:rsidR="005E2576" w:rsidRPr="005E2576" w:rsidRDefault="005E2576" w:rsidP="005E2576">
            <w:pPr>
              <w:jc w:val="both"/>
              <w:rPr>
                <w:bCs/>
                <w:lang w:eastAsia="en-US"/>
              </w:rPr>
            </w:pPr>
          </w:p>
        </w:tc>
        <w:tc>
          <w:tcPr>
            <w:tcW w:w="4973" w:type="dxa"/>
            <w:noWrap/>
            <w:hideMark/>
          </w:tcPr>
          <w:p w14:paraId="1B6B9C3D" w14:textId="77777777" w:rsidR="005E2576" w:rsidRPr="005E2576" w:rsidRDefault="005E2576" w:rsidP="005E2576">
            <w:pPr>
              <w:jc w:val="both"/>
              <w:rPr>
                <w:bCs/>
                <w:lang w:eastAsia="en-US"/>
              </w:rPr>
            </w:pPr>
            <w:r w:rsidRPr="005E2576">
              <w:rPr>
                <w:bCs/>
                <w:lang w:eastAsia="en-US"/>
              </w:rPr>
              <w:t>Yangın Algılama Tesisatı</w:t>
            </w:r>
          </w:p>
        </w:tc>
        <w:tc>
          <w:tcPr>
            <w:tcW w:w="2580" w:type="dxa"/>
            <w:vMerge/>
            <w:hideMark/>
          </w:tcPr>
          <w:p w14:paraId="0A5597DF" w14:textId="77777777" w:rsidR="005E2576" w:rsidRPr="005E2576" w:rsidRDefault="005E2576" w:rsidP="005E2576">
            <w:pPr>
              <w:jc w:val="both"/>
              <w:rPr>
                <w:bCs/>
                <w:lang w:eastAsia="en-US"/>
              </w:rPr>
            </w:pPr>
          </w:p>
        </w:tc>
        <w:tc>
          <w:tcPr>
            <w:tcW w:w="2477" w:type="dxa"/>
            <w:hideMark/>
          </w:tcPr>
          <w:p w14:paraId="10AFF2F9" w14:textId="77777777" w:rsidR="005E2576" w:rsidRPr="005E2576" w:rsidRDefault="005E2576" w:rsidP="005E2576">
            <w:pPr>
              <w:jc w:val="both"/>
              <w:rPr>
                <w:bCs/>
                <w:lang w:eastAsia="en-US"/>
              </w:rPr>
            </w:pPr>
            <w:r w:rsidRPr="005E2576">
              <w:rPr>
                <w:bCs/>
                <w:lang w:eastAsia="en-US"/>
              </w:rPr>
              <w:t>0,265161</w:t>
            </w:r>
          </w:p>
        </w:tc>
      </w:tr>
      <w:tr w:rsidR="005E2576" w:rsidRPr="005E2576" w14:paraId="4AD5C38D" w14:textId="77777777" w:rsidTr="005E2576">
        <w:trPr>
          <w:trHeight w:val="300"/>
        </w:trPr>
        <w:tc>
          <w:tcPr>
            <w:tcW w:w="1065" w:type="dxa"/>
            <w:hideMark/>
          </w:tcPr>
          <w:p w14:paraId="7685BC87" w14:textId="77777777" w:rsidR="005E2576" w:rsidRPr="005E2576" w:rsidRDefault="005E2576" w:rsidP="005E2576">
            <w:pPr>
              <w:jc w:val="both"/>
              <w:rPr>
                <w:bCs/>
                <w:lang w:eastAsia="en-US"/>
              </w:rPr>
            </w:pPr>
            <w:r w:rsidRPr="005E2576">
              <w:rPr>
                <w:bCs/>
                <w:lang w:eastAsia="en-US"/>
              </w:rPr>
              <w:t>27</w:t>
            </w:r>
          </w:p>
        </w:tc>
        <w:tc>
          <w:tcPr>
            <w:tcW w:w="2384" w:type="dxa"/>
            <w:vMerge/>
            <w:hideMark/>
          </w:tcPr>
          <w:p w14:paraId="039E8168" w14:textId="77777777" w:rsidR="005E2576" w:rsidRPr="005E2576" w:rsidRDefault="005E2576" w:rsidP="005E2576">
            <w:pPr>
              <w:jc w:val="both"/>
              <w:rPr>
                <w:bCs/>
                <w:lang w:eastAsia="en-US"/>
              </w:rPr>
            </w:pPr>
          </w:p>
        </w:tc>
        <w:tc>
          <w:tcPr>
            <w:tcW w:w="4973" w:type="dxa"/>
            <w:noWrap/>
            <w:hideMark/>
          </w:tcPr>
          <w:p w14:paraId="72D717B8" w14:textId="77777777" w:rsidR="005E2576" w:rsidRPr="005E2576" w:rsidRDefault="005E2576" w:rsidP="005E2576">
            <w:pPr>
              <w:jc w:val="both"/>
              <w:rPr>
                <w:bCs/>
                <w:lang w:eastAsia="en-US"/>
              </w:rPr>
            </w:pPr>
            <w:r w:rsidRPr="005E2576">
              <w:rPr>
                <w:bCs/>
                <w:lang w:eastAsia="en-US"/>
              </w:rPr>
              <w:t>Profesyonel Seslendirme Sistemi</w:t>
            </w:r>
          </w:p>
        </w:tc>
        <w:tc>
          <w:tcPr>
            <w:tcW w:w="2580" w:type="dxa"/>
            <w:vMerge/>
            <w:hideMark/>
          </w:tcPr>
          <w:p w14:paraId="40B5DCBD" w14:textId="77777777" w:rsidR="005E2576" w:rsidRPr="005E2576" w:rsidRDefault="005E2576" w:rsidP="005E2576">
            <w:pPr>
              <w:jc w:val="both"/>
              <w:rPr>
                <w:bCs/>
                <w:lang w:eastAsia="en-US"/>
              </w:rPr>
            </w:pPr>
          </w:p>
        </w:tc>
        <w:tc>
          <w:tcPr>
            <w:tcW w:w="2477" w:type="dxa"/>
            <w:hideMark/>
          </w:tcPr>
          <w:p w14:paraId="1BE211E8" w14:textId="77777777" w:rsidR="005E2576" w:rsidRPr="005E2576" w:rsidRDefault="005E2576" w:rsidP="005E2576">
            <w:pPr>
              <w:jc w:val="both"/>
              <w:rPr>
                <w:bCs/>
                <w:lang w:eastAsia="en-US"/>
              </w:rPr>
            </w:pPr>
            <w:r w:rsidRPr="005E2576">
              <w:rPr>
                <w:bCs/>
                <w:lang w:eastAsia="en-US"/>
              </w:rPr>
              <w:t>0,429638</w:t>
            </w:r>
          </w:p>
        </w:tc>
      </w:tr>
      <w:tr w:rsidR="005E2576" w:rsidRPr="005E2576" w14:paraId="5BA83EBF" w14:textId="77777777" w:rsidTr="005E2576">
        <w:trPr>
          <w:trHeight w:val="300"/>
        </w:trPr>
        <w:tc>
          <w:tcPr>
            <w:tcW w:w="1065" w:type="dxa"/>
            <w:hideMark/>
          </w:tcPr>
          <w:p w14:paraId="05BBE300" w14:textId="77777777" w:rsidR="005E2576" w:rsidRPr="005E2576" w:rsidRDefault="005E2576" w:rsidP="005E2576">
            <w:pPr>
              <w:jc w:val="both"/>
              <w:rPr>
                <w:bCs/>
                <w:lang w:eastAsia="en-US"/>
              </w:rPr>
            </w:pPr>
            <w:r w:rsidRPr="005E2576">
              <w:rPr>
                <w:bCs/>
                <w:lang w:eastAsia="en-US"/>
              </w:rPr>
              <w:lastRenderedPageBreak/>
              <w:t>28</w:t>
            </w:r>
          </w:p>
        </w:tc>
        <w:tc>
          <w:tcPr>
            <w:tcW w:w="2384" w:type="dxa"/>
            <w:vMerge/>
            <w:hideMark/>
          </w:tcPr>
          <w:p w14:paraId="14002442" w14:textId="77777777" w:rsidR="005E2576" w:rsidRPr="005E2576" w:rsidRDefault="005E2576" w:rsidP="005E2576">
            <w:pPr>
              <w:jc w:val="both"/>
              <w:rPr>
                <w:bCs/>
                <w:lang w:eastAsia="en-US"/>
              </w:rPr>
            </w:pPr>
          </w:p>
        </w:tc>
        <w:tc>
          <w:tcPr>
            <w:tcW w:w="4973" w:type="dxa"/>
            <w:noWrap/>
            <w:hideMark/>
          </w:tcPr>
          <w:p w14:paraId="647BC6B9" w14:textId="77777777" w:rsidR="005E2576" w:rsidRPr="005E2576" w:rsidRDefault="005E2576" w:rsidP="005E2576">
            <w:pPr>
              <w:jc w:val="both"/>
              <w:rPr>
                <w:bCs/>
                <w:lang w:eastAsia="en-US"/>
              </w:rPr>
            </w:pPr>
            <w:r w:rsidRPr="005E2576">
              <w:rPr>
                <w:bCs/>
                <w:lang w:eastAsia="en-US"/>
              </w:rPr>
              <w:t>Hırsız Alarm Sistemi</w:t>
            </w:r>
          </w:p>
        </w:tc>
        <w:tc>
          <w:tcPr>
            <w:tcW w:w="2580" w:type="dxa"/>
            <w:vMerge/>
            <w:hideMark/>
          </w:tcPr>
          <w:p w14:paraId="7B83A3BC" w14:textId="77777777" w:rsidR="005E2576" w:rsidRPr="005E2576" w:rsidRDefault="005E2576" w:rsidP="005E2576">
            <w:pPr>
              <w:jc w:val="both"/>
              <w:rPr>
                <w:bCs/>
                <w:lang w:eastAsia="en-US"/>
              </w:rPr>
            </w:pPr>
          </w:p>
        </w:tc>
        <w:tc>
          <w:tcPr>
            <w:tcW w:w="2477" w:type="dxa"/>
            <w:hideMark/>
          </w:tcPr>
          <w:p w14:paraId="042D5F28" w14:textId="77777777" w:rsidR="005E2576" w:rsidRPr="005E2576" w:rsidRDefault="005E2576" w:rsidP="005E2576">
            <w:pPr>
              <w:jc w:val="both"/>
              <w:rPr>
                <w:bCs/>
                <w:lang w:eastAsia="en-US"/>
              </w:rPr>
            </w:pPr>
            <w:r w:rsidRPr="005E2576">
              <w:rPr>
                <w:bCs/>
                <w:lang w:eastAsia="en-US"/>
              </w:rPr>
              <w:t>0,042226</w:t>
            </w:r>
          </w:p>
        </w:tc>
      </w:tr>
      <w:tr w:rsidR="005E2576" w:rsidRPr="005E2576" w14:paraId="6CE84963" w14:textId="77777777" w:rsidTr="005E2576">
        <w:trPr>
          <w:trHeight w:val="300"/>
        </w:trPr>
        <w:tc>
          <w:tcPr>
            <w:tcW w:w="1065" w:type="dxa"/>
            <w:hideMark/>
          </w:tcPr>
          <w:p w14:paraId="607C0E96" w14:textId="77777777" w:rsidR="005E2576" w:rsidRPr="005E2576" w:rsidRDefault="005E2576" w:rsidP="005E2576">
            <w:pPr>
              <w:jc w:val="both"/>
              <w:rPr>
                <w:bCs/>
                <w:lang w:eastAsia="en-US"/>
              </w:rPr>
            </w:pPr>
            <w:r w:rsidRPr="005E2576">
              <w:rPr>
                <w:bCs/>
                <w:lang w:eastAsia="en-US"/>
              </w:rPr>
              <w:t>29</w:t>
            </w:r>
          </w:p>
        </w:tc>
        <w:tc>
          <w:tcPr>
            <w:tcW w:w="2384" w:type="dxa"/>
            <w:vMerge/>
            <w:hideMark/>
          </w:tcPr>
          <w:p w14:paraId="12486B3C" w14:textId="77777777" w:rsidR="005E2576" w:rsidRPr="005E2576" w:rsidRDefault="005E2576" w:rsidP="005E2576">
            <w:pPr>
              <w:jc w:val="both"/>
              <w:rPr>
                <w:bCs/>
                <w:lang w:eastAsia="en-US"/>
              </w:rPr>
            </w:pPr>
          </w:p>
        </w:tc>
        <w:tc>
          <w:tcPr>
            <w:tcW w:w="4973" w:type="dxa"/>
            <w:noWrap/>
            <w:hideMark/>
          </w:tcPr>
          <w:p w14:paraId="7F468EFF" w14:textId="77777777" w:rsidR="005E2576" w:rsidRPr="005E2576" w:rsidRDefault="005E2576" w:rsidP="005E2576">
            <w:pPr>
              <w:jc w:val="both"/>
              <w:rPr>
                <w:bCs/>
                <w:lang w:eastAsia="en-US"/>
              </w:rPr>
            </w:pPr>
            <w:r w:rsidRPr="005E2576">
              <w:rPr>
                <w:bCs/>
                <w:lang w:eastAsia="en-US"/>
              </w:rPr>
              <w:t>Engelli Çağrı Sistemi Elektrik Tesisatı</w:t>
            </w:r>
          </w:p>
        </w:tc>
        <w:tc>
          <w:tcPr>
            <w:tcW w:w="2580" w:type="dxa"/>
            <w:vMerge/>
            <w:hideMark/>
          </w:tcPr>
          <w:p w14:paraId="50E8C14D" w14:textId="77777777" w:rsidR="005E2576" w:rsidRPr="005E2576" w:rsidRDefault="005E2576" w:rsidP="005E2576">
            <w:pPr>
              <w:jc w:val="both"/>
              <w:rPr>
                <w:bCs/>
                <w:lang w:eastAsia="en-US"/>
              </w:rPr>
            </w:pPr>
          </w:p>
        </w:tc>
        <w:tc>
          <w:tcPr>
            <w:tcW w:w="2477" w:type="dxa"/>
            <w:hideMark/>
          </w:tcPr>
          <w:p w14:paraId="0C4C79C6" w14:textId="77777777" w:rsidR="005E2576" w:rsidRPr="005E2576" w:rsidRDefault="005E2576" w:rsidP="005E2576">
            <w:pPr>
              <w:jc w:val="both"/>
              <w:rPr>
                <w:bCs/>
                <w:lang w:eastAsia="en-US"/>
              </w:rPr>
            </w:pPr>
            <w:r w:rsidRPr="005E2576">
              <w:rPr>
                <w:bCs/>
                <w:lang w:eastAsia="en-US"/>
              </w:rPr>
              <w:t>0,036792</w:t>
            </w:r>
          </w:p>
        </w:tc>
      </w:tr>
      <w:tr w:rsidR="005E2576" w:rsidRPr="005E2576" w14:paraId="26D64711" w14:textId="77777777" w:rsidTr="005E2576">
        <w:trPr>
          <w:trHeight w:val="300"/>
        </w:trPr>
        <w:tc>
          <w:tcPr>
            <w:tcW w:w="1065" w:type="dxa"/>
            <w:hideMark/>
          </w:tcPr>
          <w:p w14:paraId="26545E77" w14:textId="77777777" w:rsidR="005E2576" w:rsidRPr="005E2576" w:rsidRDefault="005E2576" w:rsidP="005E2576">
            <w:pPr>
              <w:jc w:val="both"/>
              <w:rPr>
                <w:bCs/>
                <w:lang w:eastAsia="en-US"/>
              </w:rPr>
            </w:pPr>
            <w:r w:rsidRPr="005E2576">
              <w:rPr>
                <w:bCs/>
                <w:lang w:eastAsia="en-US"/>
              </w:rPr>
              <w:t>30</w:t>
            </w:r>
          </w:p>
        </w:tc>
        <w:tc>
          <w:tcPr>
            <w:tcW w:w="2384" w:type="dxa"/>
            <w:vMerge/>
            <w:hideMark/>
          </w:tcPr>
          <w:p w14:paraId="0DB8CCAE" w14:textId="77777777" w:rsidR="005E2576" w:rsidRPr="005E2576" w:rsidRDefault="005E2576" w:rsidP="005E2576">
            <w:pPr>
              <w:jc w:val="both"/>
              <w:rPr>
                <w:bCs/>
                <w:lang w:eastAsia="en-US"/>
              </w:rPr>
            </w:pPr>
          </w:p>
        </w:tc>
        <w:tc>
          <w:tcPr>
            <w:tcW w:w="4973" w:type="dxa"/>
            <w:noWrap/>
            <w:hideMark/>
          </w:tcPr>
          <w:p w14:paraId="0590F3B3" w14:textId="77777777" w:rsidR="005E2576" w:rsidRPr="005E2576" w:rsidRDefault="005E2576" w:rsidP="005E2576">
            <w:pPr>
              <w:jc w:val="both"/>
              <w:rPr>
                <w:bCs/>
                <w:lang w:eastAsia="en-US"/>
              </w:rPr>
            </w:pPr>
            <w:r w:rsidRPr="005E2576">
              <w:rPr>
                <w:bCs/>
                <w:lang w:eastAsia="en-US"/>
              </w:rPr>
              <w:t>Acil Anons Ve Seslendirme Tesisatı</w:t>
            </w:r>
          </w:p>
        </w:tc>
        <w:tc>
          <w:tcPr>
            <w:tcW w:w="2580" w:type="dxa"/>
            <w:vMerge/>
            <w:hideMark/>
          </w:tcPr>
          <w:p w14:paraId="24E1CE41" w14:textId="77777777" w:rsidR="005E2576" w:rsidRPr="005E2576" w:rsidRDefault="005E2576" w:rsidP="005E2576">
            <w:pPr>
              <w:jc w:val="both"/>
              <w:rPr>
                <w:bCs/>
                <w:lang w:eastAsia="en-US"/>
              </w:rPr>
            </w:pPr>
          </w:p>
        </w:tc>
        <w:tc>
          <w:tcPr>
            <w:tcW w:w="2477" w:type="dxa"/>
            <w:hideMark/>
          </w:tcPr>
          <w:p w14:paraId="05B25E3F" w14:textId="77777777" w:rsidR="005E2576" w:rsidRPr="005E2576" w:rsidRDefault="005E2576" w:rsidP="005E2576">
            <w:pPr>
              <w:jc w:val="both"/>
              <w:rPr>
                <w:bCs/>
                <w:lang w:eastAsia="en-US"/>
              </w:rPr>
            </w:pPr>
            <w:r w:rsidRPr="005E2576">
              <w:rPr>
                <w:bCs/>
                <w:lang w:eastAsia="en-US"/>
              </w:rPr>
              <w:t>0,263615</w:t>
            </w:r>
          </w:p>
        </w:tc>
      </w:tr>
      <w:tr w:rsidR="005E2576" w:rsidRPr="005E2576" w14:paraId="29EBD488" w14:textId="77777777" w:rsidTr="005E2576">
        <w:trPr>
          <w:trHeight w:val="300"/>
        </w:trPr>
        <w:tc>
          <w:tcPr>
            <w:tcW w:w="1065" w:type="dxa"/>
            <w:hideMark/>
          </w:tcPr>
          <w:p w14:paraId="05712927" w14:textId="77777777" w:rsidR="005E2576" w:rsidRPr="005E2576" w:rsidRDefault="005E2576" w:rsidP="005E2576">
            <w:pPr>
              <w:jc w:val="both"/>
              <w:rPr>
                <w:bCs/>
                <w:lang w:eastAsia="en-US"/>
              </w:rPr>
            </w:pPr>
            <w:r w:rsidRPr="005E2576">
              <w:rPr>
                <w:bCs/>
                <w:lang w:eastAsia="en-US"/>
              </w:rPr>
              <w:t>31</w:t>
            </w:r>
          </w:p>
        </w:tc>
        <w:tc>
          <w:tcPr>
            <w:tcW w:w="2384" w:type="dxa"/>
            <w:hideMark/>
          </w:tcPr>
          <w:p w14:paraId="614465B4" w14:textId="77777777" w:rsidR="005E2576" w:rsidRPr="005E2576" w:rsidRDefault="005E2576" w:rsidP="005E2576">
            <w:pPr>
              <w:jc w:val="both"/>
              <w:rPr>
                <w:bCs/>
                <w:lang w:eastAsia="en-US"/>
              </w:rPr>
            </w:pPr>
            <w:r w:rsidRPr="005E2576">
              <w:rPr>
                <w:bCs/>
                <w:lang w:eastAsia="en-US"/>
              </w:rPr>
              <w:t>KONTROL KULÜBESİ</w:t>
            </w:r>
          </w:p>
        </w:tc>
        <w:tc>
          <w:tcPr>
            <w:tcW w:w="4973" w:type="dxa"/>
            <w:noWrap/>
            <w:hideMark/>
          </w:tcPr>
          <w:p w14:paraId="17FE8E7F" w14:textId="77777777" w:rsidR="005E2576" w:rsidRPr="005E2576" w:rsidRDefault="005E2576" w:rsidP="005E2576">
            <w:pPr>
              <w:jc w:val="both"/>
              <w:rPr>
                <w:bCs/>
                <w:lang w:eastAsia="en-US"/>
              </w:rPr>
            </w:pPr>
            <w:r w:rsidRPr="005E2576">
              <w:rPr>
                <w:bCs/>
                <w:lang w:eastAsia="en-US"/>
              </w:rPr>
              <w:t>İnşaat</w:t>
            </w:r>
          </w:p>
        </w:tc>
        <w:tc>
          <w:tcPr>
            <w:tcW w:w="2580" w:type="dxa"/>
            <w:noWrap/>
            <w:hideMark/>
          </w:tcPr>
          <w:p w14:paraId="1BAD6B64" w14:textId="77777777" w:rsidR="005E2576" w:rsidRPr="005E2576" w:rsidRDefault="005E2576" w:rsidP="005E2576">
            <w:pPr>
              <w:jc w:val="center"/>
              <w:rPr>
                <w:bCs/>
                <w:lang w:eastAsia="en-US"/>
              </w:rPr>
            </w:pPr>
            <w:r w:rsidRPr="005E2576">
              <w:rPr>
                <w:bCs/>
                <w:lang w:eastAsia="en-US"/>
              </w:rPr>
              <w:t>0,045204</w:t>
            </w:r>
          </w:p>
        </w:tc>
        <w:tc>
          <w:tcPr>
            <w:tcW w:w="2477" w:type="dxa"/>
            <w:hideMark/>
          </w:tcPr>
          <w:p w14:paraId="66FD9938" w14:textId="77777777" w:rsidR="005E2576" w:rsidRPr="005E2576" w:rsidRDefault="005E2576" w:rsidP="005E2576">
            <w:pPr>
              <w:jc w:val="both"/>
              <w:rPr>
                <w:bCs/>
                <w:lang w:eastAsia="en-US"/>
              </w:rPr>
            </w:pPr>
            <w:r w:rsidRPr="005E2576">
              <w:rPr>
                <w:bCs/>
                <w:lang w:eastAsia="en-US"/>
              </w:rPr>
              <w:t>0,045204</w:t>
            </w:r>
          </w:p>
        </w:tc>
      </w:tr>
      <w:tr w:rsidR="005E2576" w:rsidRPr="005E2576" w14:paraId="32515A9E" w14:textId="77777777" w:rsidTr="005E2576">
        <w:trPr>
          <w:trHeight w:val="300"/>
        </w:trPr>
        <w:tc>
          <w:tcPr>
            <w:tcW w:w="1065" w:type="dxa"/>
            <w:hideMark/>
          </w:tcPr>
          <w:p w14:paraId="5745416B" w14:textId="77777777" w:rsidR="005E2576" w:rsidRPr="005E2576" w:rsidRDefault="005E2576" w:rsidP="005E2576">
            <w:pPr>
              <w:jc w:val="both"/>
              <w:rPr>
                <w:bCs/>
                <w:lang w:eastAsia="en-US"/>
              </w:rPr>
            </w:pPr>
            <w:r w:rsidRPr="005E2576">
              <w:rPr>
                <w:bCs/>
                <w:lang w:eastAsia="en-US"/>
              </w:rPr>
              <w:t>32</w:t>
            </w:r>
          </w:p>
        </w:tc>
        <w:tc>
          <w:tcPr>
            <w:tcW w:w="2384" w:type="dxa"/>
            <w:vMerge w:val="restart"/>
            <w:hideMark/>
          </w:tcPr>
          <w:p w14:paraId="16EB81D0" w14:textId="77777777" w:rsidR="005E2576" w:rsidRPr="005E2576" w:rsidRDefault="005E2576" w:rsidP="005E2576">
            <w:pPr>
              <w:jc w:val="both"/>
              <w:rPr>
                <w:bCs/>
                <w:lang w:eastAsia="en-US"/>
              </w:rPr>
            </w:pPr>
            <w:r w:rsidRPr="005E2576">
              <w:rPr>
                <w:bCs/>
                <w:lang w:eastAsia="en-US"/>
              </w:rPr>
              <w:t xml:space="preserve">ÇEVRE DÜZENLEME </w:t>
            </w:r>
            <w:r w:rsidRPr="005E2576">
              <w:rPr>
                <w:bCs/>
                <w:lang w:eastAsia="en-US"/>
              </w:rPr>
              <w:br/>
              <w:t>İNŞAAT</w:t>
            </w:r>
          </w:p>
        </w:tc>
        <w:tc>
          <w:tcPr>
            <w:tcW w:w="4973" w:type="dxa"/>
            <w:noWrap/>
            <w:hideMark/>
          </w:tcPr>
          <w:p w14:paraId="63DFB72B" w14:textId="77777777" w:rsidR="005E2576" w:rsidRPr="005E2576" w:rsidRDefault="005E2576" w:rsidP="005E2576">
            <w:pPr>
              <w:jc w:val="both"/>
              <w:rPr>
                <w:bCs/>
                <w:lang w:eastAsia="en-US"/>
              </w:rPr>
            </w:pPr>
            <w:r w:rsidRPr="005E2576">
              <w:rPr>
                <w:bCs/>
                <w:lang w:eastAsia="en-US"/>
              </w:rPr>
              <w:t>Vaziyet İşleri</w:t>
            </w:r>
          </w:p>
        </w:tc>
        <w:tc>
          <w:tcPr>
            <w:tcW w:w="2580" w:type="dxa"/>
            <w:vMerge w:val="restart"/>
            <w:noWrap/>
            <w:hideMark/>
          </w:tcPr>
          <w:p w14:paraId="3EC8BC15" w14:textId="77777777" w:rsidR="005E2576" w:rsidRDefault="005E2576" w:rsidP="005E2576">
            <w:pPr>
              <w:jc w:val="center"/>
              <w:rPr>
                <w:bCs/>
                <w:lang w:eastAsia="en-US"/>
              </w:rPr>
            </w:pPr>
          </w:p>
          <w:p w14:paraId="1882C5B7" w14:textId="77777777" w:rsidR="005E2576" w:rsidRPr="005E2576" w:rsidRDefault="005E2576" w:rsidP="005E2576">
            <w:pPr>
              <w:jc w:val="center"/>
              <w:rPr>
                <w:bCs/>
                <w:lang w:eastAsia="en-US"/>
              </w:rPr>
            </w:pPr>
            <w:r w:rsidRPr="005E2576">
              <w:rPr>
                <w:bCs/>
                <w:lang w:eastAsia="en-US"/>
              </w:rPr>
              <w:t>2,078513</w:t>
            </w:r>
          </w:p>
        </w:tc>
        <w:tc>
          <w:tcPr>
            <w:tcW w:w="2477" w:type="dxa"/>
            <w:hideMark/>
          </w:tcPr>
          <w:p w14:paraId="6BE7AFD4" w14:textId="77777777" w:rsidR="005E2576" w:rsidRPr="005E2576" w:rsidRDefault="005E2576" w:rsidP="005E2576">
            <w:pPr>
              <w:jc w:val="both"/>
              <w:rPr>
                <w:bCs/>
                <w:lang w:eastAsia="en-US"/>
              </w:rPr>
            </w:pPr>
            <w:r w:rsidRPr="005E2576">
              <w:rPr>
                <w:bCs/>
                <w:lang w:eastAsia="en-US"/>
              </w:rPr>
              <w:t>1,140309</w:t>
            </w:r>
          </w:p>
        </w:tc>
      </w:tr>
      <w:tr w:rsidR="005E2576" w:rsidRPr="005E2576" w14:paraId="54210DF8" w14:textId="77777777" w:rsidTr="005E2576">
        <w:trPr>
          <w:trHeight w:val="300"/>
        </w:trPr>
        <w:tc>
          <w:tcPr>
            <w:tcW w:w="1065" w:type="dxa"/>
            <w:hideMark/>
          </w:tcPr>
          <w:p w14:paraId="760E29F3" w14:textId="77777777" w:rsidR="005E2576" w:rsidRPr="005E2576" w:rsidRDefault="005E2576" w:rsidP="005E2576">
            <w:pPr>
              <w:jc w:val="both"/>
              <w:rPr>
                <w:bCs/>
                <w:lang w:eastAsia="en-US"/>
              </w:rPr>
            </w:pPr>
            <w:r w:rsidRPr="005E2576">
              <w:rPr>
                <w:bCs/>
                <w:lang w:eastAsia="en-US"/>
              </w:rPr>
              <w:t>33</w:t>
            </w:r>
          </w:p>
        </w:tc>
        <w:tc>
          <w:tcPr>
            <w:tcW w:w="2384" w:type="dxa"/>
            <w:vMerge/>
            <w:hideMark/>
          </w:tcPr>
          <w:p w14:paraId="186C4538" w14:textId="77777777" w:rsidR="005E2576" w:rsidRPr="005E2576" w:rsidRDefault="005E2576" w:rsidP="005E2576">
            <w:pPr>
              <w:jc w:val="both"/>
              <w:rPr>
                <w:bCs/>
                <w:lang w:eastAsia="en-US"/>
              </w:rPr>
            </w:pPr>
          </w:p>
        </w:tc>
        <w:tc>
          <w:tcPr>
            <w:tcW w:w="4973" w:type="dxa"/>
            <w:noWrap/>
            <w:hideMark/>
          </w:tcPr>
          <w:p w14:paraId="0CA8253A" w14:textId="77777777" w:rsidR="005E2576" w:rsidRPr="005E2576" w:rsidRDefault="005E2576" w:rsidP="005E2576">
            <w:pPr>
              <w:jc w:val="both"/>
              <w:rPr>
                <w:bCs/>
                <w:lang w:eastAsia="en-US"/>
              </w:rPr>
            </w:pPr>
            <w:r w:rsidRPr="005E2576">
              <w:rPr>
                <w:bCs/>
                <w:lang w:eastAsia="en-US"/>
              </w:rPr>
              <w:t>İstinat Duvarları</w:t>
            </w:r>
          </w:p>
        </w:tc>
        <w:tc>
          <w:tcPr>
            <w:tcW w:w="2580" w:type="dxa"/>
            <w:vMerge/>
            <w:hideMark/>
          </w:tcPr>
          <w:p w14:paraId="29A8D82C" w14:textId="77777777" w:rsidR="005E2576" w:rsidRPr="005E2576" w:rsidRDefault="005E2576" w:rsidP="005E2576">
            <w:pPr>
              <w:jc w:val="center"/>
              <w:rPr>
                <w:bCs/>
                <w:lang w:eastAsia="en-US"/>
              </w:rPr>
            </w:pPr>
          </w:p>
        </w:tc>
        <w:tc>
          <w:tcPr>
            <w:tcW w:w="2477" w:type="dxa"/>
            <w:hideMark/>
          </w:tcPr>
          <w:p w14:paraId="4D79C901" w14:textId="77777777" w:rsidR="005E2576" w:rsidRPr="005E2576" w:rsidRDefault="005E2576" w:rsidP="005E2576">
            <w:pPr>
              <w:jc w:val="both"/>
              <w:rPr>
                <w:bCs/>
                <w:lang w:eastAsia="en-US"/>
              </w:rPr>
            </w:pPr>
            <w:r w:rsidRPr="005E2576">
              <w:rPr>
                <w:bCs/>
                <w:lang w:eastAsia="en-US"/>
              </w:rPr>
              <w:t>0,772355</w:t>
            </w:r>
          </w:p>
        </w:tc>
      </w:tr>
      <w:tr w:rsidR="005E2576" w:rsidRPr="005E2576" w14:paraId="1BC6B367" w14:textId="77777777" w:rsidTr="005E2576">
        <w:trPr>
          <w:trHeight w:val="300"/>
        </w:trPr>
        <w:tc>
          <w:tcPr>
            <w:tcW w:w="1065" w:type="dxa"/>
            <w:hideMark/>
          </w:tcPr>
          <w:p w14:paraId="1321BE6F" w14:textId="77777777" w:rsidR="005E2576" w:rsidRPr="005E2576" w:rsidRDefault="005E2576" w:rsidP="005E2576">
            <w:pPr>
              <w:jc w:val="both"/>
              <w:rPr>
                <w:bCs/>
                <w:lang w:eastAsia="en-US"/>
              </w:rPr>
            </w:pPr>
            <w:r w:rsidRPr="005E2576">
              <w:rPr>
                <w:bCs/>
                <w:lang w:eastAsia="en-US"/>
              </w:rPr>
              <w:t>34</w:t>
            </w:r>
          </w:p>
        </w:tc>
        <w:tc>
          <w:tcPr>
            <w:tcW w:w="2384" w:type="dxa"/>
            <w:vMerge/>
            <w:hideMark/>
          </w:tcPr>
          <w:p w14:paraId="10936BEA" w14:textId="77777777" w:rsidR="005E2576" w:rsidRPr="005E2576" w:rsidRDefault="005E2576" w:rsidP="005E2576">
            <w:pPr>
              <w:jc w:val="both"/>
              <w:rPr>
                <w:bCs/>
                <w:lang w:eastAsia="en-US"/>
              </w:rPr>
            </w:pPr>
          </w:p>
        </w:tc>
        <w:tc>
          <w:tcPr>
            <w:tcW w:w="4973" w:type="dxa"/>
            <w:noWrap/>
            <w:hideMark/>
          </w:tcPr>
          <w:p w14:paraId="029F9D58" w14:textId="77777777" w:rsidR="005E2576" w:rsidRPr="005E2576" w:rsidRDefault="005E2576" w:rsidP="005E2576">
            <w:pPr>
              <w:jc w:val="both"/>
              <w:rPr>
                <w:bCs/>
                <w:lang w:eastAsia="en-US"/>
              </w:rPr>
            </w:pPr>
            <w:r w:rsidRPr="005E2576">
              <w:rPr>
                <w:bCs/>
                <w:lang w:eastAsia="en-US"/>
              </w:rPr>
              <w:t>Peyzaj Uygulaması</w:t>
            </w:r>
          </w:p>
        </w:tc>
        <w:tc>
          <w:tcPr>
            <w:tcW w:w="2580" w:type="dxa"/>
            <w:vMerge/>
            <w:hideMark/>
          </w:tcPr>
          <w:p w14:paraId="4063E853" w14:textId="77777777" w:rsidR="005E2576" w:rsidRPr="005E2576" w:rsidRDefault="005E2576" w:rsidP="005E2576">
            <w:pPr>
              <w:jc w:val="center"/>
              <w:rPr>
                <w:bCs/>
                <w:lang w:eastAsia="en-US"/>
              </w:rPr>
            </w:pPr>
          </w:p>
        </w:tc>
        <w:tc>
          <w:tcPr>
            <w:tcW w:w="2477" w:type="dxa"/>
            <w:hideMark/>
          </w:tcPr>
          <w:p w14:paraId="53D48A33" w14:textId="77777777" w:rsidR="005E2576" w:rsidRPr="005E2576" w:rsidRDefault="005E2576" w:rsidP="005E2576">
            <w:pPr>
              <w:jc w:val="both"/>
              <w:rPr>
                <w:bCs/>
                <w:lang w:eastAsia="en-US"/>
              </w:rPr>
            </w:pPr>
            <w:r w:rsidRPr="005E2576">
              <w:rPr>
                <w:bCs/>
                <w:lang w:eastAsia="en-US"/>
              </w:rPr>
              <w:t>0,165849</w:t>
            </w:r>
          </w:p>
        </w:tc>
      </w:tr>
      <w:tr w:rsidR="005E2576" w:rsidRPr="005E2576" w14:paraId="1BF1B8A9" w14:textId="77777777" w:rsidTr="005E2576">
        <w:trPr>
          <w:trHeight w:val="450"/>
        </w:trPr>
        <w:tc>
          <w:tcPr>
            <w:tcW w:w="1065" w:type="dxa"/>
            <w:hideMark/>
          </w:tcPr>
          <w:p w14:paraId="30DD26F9" w14:textId="77777777" w:rsidR="005E2576" w:rsidRPr="005E2576" w:rsidRDefault="005E2576" w:rsidP="005E2576">
            <w:pPr>
              <w:jc w:val="both"/>
              <w:rPr>
                <w:bCs/>
                <w:lang w:eastAsia="en-US"/>
              </w:rPr>
            </w:pPr>
            <w:r w:rsidRPr="005E2576">
              <w:rPr>
                <w:bCs/>
                <w:lang w:eastAsia="en-US"/>
              </w:rPr>
              <w:t>35</w:t>
            </w:r>
          </w:p>
        </w:tc>
        <w:tc>
          <w:tcPr>
            <w:tcW w:w="2384" w:type="dxa"/>
            <w:hideMark/>
          </w:tcPr>
          <w:p w14:paraId="2F2CECE9" w14:textId="77777777" w:rsidR="005E2576" w:rsidRPr="005E2576" w:rsidRDefault="005E2576" w:rsidP="005E2576">
            <w:pPr>
              <w:jc w:val="both"/>
              <w:rPr>
                <w:bCs/>
                <w:lang w:eastAsia="en-US"/>
              </w:rPr>
            </w:pPr>
            <w:r w:rsidRPr="005E2576">
              <w:rPr>
                <w:bCs/>
                <w:lang w:eastAsia="en-US"/>
              </w:rPr>
              <w:t>ÇEVRE DÜZENLEME</w:t>
            </w:r>
            <w:r w:rsidRPr="005E2576">
              <w:rPr>
                <w:bCs/>
                <w:lang w:eastAsia="en-US"/>
              </w:rPr>
              <w:br/>
              <w:t>MEK. TES.</w:t>
            </w:r>
          </w:p>
        </w:tc>
        <w:tc>
          <w:tcPr>
            <w:tcW w:w="4973" w:type="dxa"/>
            <w:noWrap/>
            <w:hideMark/>
          </w:tcPr>
          <w:p w14:paraId="698960F0" w14:textId="77777777" w:rsidR="005E2576" w:rsidRPr="005E2576" w:rsidRDefault="005E2576" w:rsidP="005E2576">
            <w:pPr>
              <w:jc w:val="both"/>
              <w:rPr>
                <w:bCs/>
                <w:lang w:eastAsia="en-US"/>
              </w:rPr>
            </w:pPr>
            <w:r w:rsidRPr="005E2576">
              <w:rPr>
                <w:bCs/>
                <w:lang w:eastAsia="en-US"/>
              </w:rPr>
              <w:t>Mekanik Tesisat</w:t>
            </w:r>
          </w:p>
        </w:tc>
        <w:tc>
          <w:tcPr>
            <w:tcW w:w="2580" w:type="dxa"/>
            <w:noWrap/>
            <w:hideMark/>
          </w:tcPr>
          <w:p w14:paraId="12248CC9" w14:textId="77777777" w:rsidR="005E2576" w:rsidRDefault="005E2576" w:rsidP="005E2576">
            <w:pPr>
              <w:jc w:val="center"/>
              <w:rPr>
                <w:bCs/>
                <w:lang w:eastAsia="en-US"/>
              </w:rPr>
            </w:pPr>
          </w:p>
          <w:p w14:paraId="5658BD2A" w14:textId="77777777" w:rsidR="005E2576" w:rsidRPr="005E2576" w:rsidRDefault="005E2576" w:rsidP="005E2576">
            <w:pPr>
              <w:jc w:val="center"/>
              <w:rPr>
                <w:bCs/>
                <w:lang w:eastAsia="en-US"/>
              </w:rPr>
            </w:pPr>
            <w:r w:rsidRPr="005E2576">
              <w:rPr>
                <w:bCs/>
                <w:lang w:eastAsia="en-US"/>
              </w:rPr>
              <w:t>0,009418</w:t>
            </w:r>
          </w:p>
        </w:tc>
        <w:tc>
          <w:tcPr>
            <w:tcW w:w="2477" w:type="dxa"/>
            <w:hideMark/>
          </w:tcPr>
          <w:p w14:paraId="255DD644" w14:textId="77777777" w:rsidR="005E2576" w:rsidRPr="005E2576" w:rsidRDefault="005E2576" w:rsidP="005E2576">
            <w:pPr>
              <w:jc w:val="both"/>
              <w:rPr>
                <w:bCs/>
                <w:lang w:eastAsia="en-US"/>
              </w:rPr>
            </w:pPr>
            <w:r w:rsidRPr="005E2576">
              <w:rPr>
                <w:bCs/>
                <w:lang w:eastAsia="en-US"/>
              </w:rPr>
              <w:t>0,009418</w:t>
            </w:r>
          </w:p>
        </w:tc>
      </w:tr>
      <w:tr w:rsidR="005E2576" w:rsidRPr="005E2576" w14:paraId="60686D13" w14:textId="77777777" w:rsidTr="005E2576">
        <w:trPr>
          <w:trHeight w:val="300"/>
        </w:trPr>
        <w:tc>
          <w:tcPr>
            <w:tcW w:w="1065" w:type="dxa"/>
            <w:hideMark/>
          </w:tcPr>
          <w:p w14:paraId="2345E996" w14:textId="77777777" w:rsidR="005E2576" w:rsidRPr="005E2576" w:rsidRDefault="005E2576" w:rsidP="005E2576">
            <w:pPr>
              <w:jc w:val="both"/>
              <w:rPr>
                <w:bCs/>
                <w:lang w:eastAsia="en-US"/>
              </w:rPr>
            </w:pPr>
            <w:r w:rsidRPr="005E2576">
              <w:rPr>
                <w:bCs/>
                <w:lang w:eastAsia="en-US"/>
              </w:rPr>
              <w:t>36</w:t>
            </w:r>
          </w:p>
        </w:tc>
        <w:tc>
          <w:tcPr>
            <w:tcW w:w="2384" w:type="dxa"/>
            <w:vMerge w:val="restart"/>
            <w:hideMark/>
          </w:tcPr>
          <w:p w14:paraId="4C1EF031" w14:textId="77777777" w:rsidR="005E2576" w:rsidRPr="005E2576" w:rsidRDefault="005E2576" w:rsidP="005E2576">
            <w:pPr>
              <w:jc w:val="both"/>
              <w:rPr>
                <w:bCs/>
                <w:lang w:eastAsia="en-US"/>
              </w:rPr>
            </w:pPr>
            <w:r w:rsidRPr="005E2576">
              <w:rPr>
                <w:bCs/>
                <w:lang w:eastAsia="en-US"/>
              </w:rPr>
              <w:t>ÇEVRE DÜZENLEME</w:t>
            </w:r>
            <w:r w:rsidRPr="005E2576">
              <w:rPr>
                <w:bCs/>
                <w:lang w:eastAsia="en-US"/>
              </w:rPr>
              <w:br/>
              <w:t>ELK. TESİSATI</w:t>
            </w:r>
          </w:p>
        </w:tc>
        <w:tc>
          <w:tcPr>
            <w:tcW w:w="4973" w:type="dxa"/>
            <w:noWrap/>
            <w:hideMark/>
          </w:tcPr>
          <w:p w14:paraId="59F15354" w14:textId="77777777" w:rsidR="005E2576" w:rsidRPr="005E2576" w:rsidRDefault="005E2576" w:rsidP="005E2576">
            <w:pPr>
              <w:jc w:val="both"/>
              <w:rPr>
                <w:bCs/>
                <w:lang w:eastAsia="en-US"/>
              </w:rPr>
            </w:pPr>
            <w:r w:rsidRPr="005E2576">
              <w:rPr>
                <w:bCs/>
                <w:lang w:eastAsia="en-US"/>
              </w:rPr>
              <w:t>Çevre Aydınlatma Tesisatı</w:t>
            </w:r>
          </w:p>
        </w:tc>
        <w:tc>
          <w:tcPr>
            <w:tcW w:w="2580" w:type="dxa"/>
            <w:vMerge w:val="restart"/>
            <w:noWrap/>
            <w:hideMark/>
          </w:tcPr>
          <w:p w14:paraId="1F39BE88" w14:textId="77777777" w:rsidR="005E2576" w:rsidRDefault="005E2576" w:rsidP="005E2576">
            <w:pPr>
              <w:jc w:val="center"/>
              <w:rPr>
                <w:bCs/>
                <w:lang w:eastAsia="en-US"/>
              </w:rPr>
            </w:pPr>
          </w:p>
          <w:p w14:paraId="1A169AF4" w14:textId="77777777" w:rsidR="005E2576" w:rsidRPr="005E2576" w:rsidRDefault="005E2576" w:rsidP="005E2576">
            <w:pPr>
              <w:jc w:val="center"/>
              <w:rPr>
                <w:bCs/>
                <w:lang w:eastAsia="en-US"/>
              </w:rPr>
            </w:pPr>
            <w:r w:rsidRPr="005E2576">
              <w:rPr>
                <w:bCs/>
                <w:lang w:eastAsia="en-US"/>
              </w:rPr>
              <w:t>0,783696</w:t>
            </w:r>
          </w:p>
        </w:tc>
        <w:tc>
          <w:tcPr>
            <w:tcW w:w="2477" w:type="dxa"/>
            <w:hideMark/>
          </w:tcPr>
          <w:p w14:paraId="70434985" w14:textId="77777777" w:rsidR="005E2576" w:rsidRPr="005E2576" w:rsidRDefault="005E2576" w:rsidP="005E2576">
            <w:pPr>
              <w:jc w:val="both"/>
              <w:rPr>
                <w:bCs/>
                <w:lang w:eastAsia="en-US"/>
              </w:rPr>
            </w:pPr>
            <w:r w:rsidRPr="005E2576">
              <w:rPr>
                <w:bCs/>
                <w:lang w:eastAsia="en-US"/>
              </w:rPr>
              <w:t>0,305687</w:t>
            </w:r>
          </w:p>
        </w:tc>
      </w:tr>
      <w:tr w:rsidR="005E2576" w:rsidRPr="005E2576" w14:paraId="636915DB" w14:textId="77777777" w:rsidTr="005E2576">
        <w:trPr>
          <w:trHeight w:val="300"/>
        </w:trPr>
        <w:tc>
          <w:tcPr>
            <w:tcW w:w="1065" w:type="dxa"/>
            <w:hideMark/>
          </w:tcPr>
          <w:p w14:paraId="212D5230" w14:textId="77777777" w:rsidR="005E2576" w:rsidRPr="005E2576" w:rsidRDefault="005E2576" w:rsidP="005E2576">
            <w:pPr>
              <w:jc w:val="both"/>
              <w:rPr>
                <w:bCs/>
                <w:lang w:eastAsia="en-US"/>
              </w:rPr>
            </w:pPr>
            <w:r w:rsidRPr="005E2576">
              <w:rPr>
                <w:bCs/>
                <w:lang w:eastAsia="en-US"/>
              </w:rPr>
              <w:t>37</w:t>
            </w:r>
          </w:p>
        </w:tc>
        <w:tc>
          <w:tcPr>
            <w:tcW w:w="2384" w:type="dxa"/>
            <w:vMerge/>
            <w:hideMark/>
          </w:tcPr>
          <w:p w14:paraId="62B6BE92" w14:textId="77777777" w:rsidR="005E2576" w:rsidRPr="005E2576" w:rsidRDefault="005E2576" w:rsidP="005E2576">
            <w:pPr>
              <w:jc w:val="both"/>
              <w:rPr>
                <w:bCs/>
                <w:lang w:eastAsia="en-US"/>
              </w:rPr>
            </w:pPr>
          </w:p>
        </w:tc>
        <w:tc>
          <w:tcPr>
            <w:tcW w:w="4973" w:type="dxa"/>
            <w:noWrap/>
            <w:hideMark/>
          </w:tcPr>
          <w:p w14:paraId="17B9DDA7" w14:textId="77777777" w:rsidR="005E2576" w:rsidRPr="005E2576" w:rsidRDefault="005E2576" w:rsidP="005E2576">
            <w:pPr>
              <w:jc w:val="both"/>
              <w:rPr>
                <w:bCs/>
                <w:lang w:eastAsia="en-US"/>
              </w:rPr>
            </w:pPr>
            <w:r w:rsidRPr="005E2576">
              <w:rPr>
                <w:bCs/>
                <w:lang w:eastAsia="en-US"/>
              </w:rPr>
              <w:t>Enerji Besleme - Trafo Tesisatı</w:t>
            </w:r>
          </w:p>
        </w:tc>
        <w:tc>
          <w:tcPr>
            <w:tcW w:w="2580" w:type="dxa"/>
            <w:vMerge/>
            <w:hideMark/>
          </w:tcPr>
          <w:p w14:paraId="507917C0" w14:textId="77777777" w:rsidR="005E2576" w:rsidRPr="005E2576" w:rsidRDefault="005E2576" w:rsidP="005E2576">
            <w:pPr>
              <w:jc w:val="center"/>
              <w:rPr>
                <w:bCs/>
                <w:lang w:eastAsia="en-US"/>
              </w:rPr>
            </w:pPr>
          </w:p>
        </w:tc>
        <w:tc>
          <w:tcPr>
            <w:tcW w:w="2477" w:type="dxa"/>
            <w:hideMark/>
          </w:tcPr>
          <w:p w14:paraId="5090F08C" w14:textId="77777777" w:rsidR="005E2576" w:rsidRPr="005E2576" w:rsidRDefault="005E2576" w:rsidP="005E2576">
            <w:pPr>
              <w:jc w:val="both"/>
              <w:rPr>
                <w:bCs/>
                <w:lang w:eastAsia="en-US"/>
              </w:rPr>
            </w:pPr>
            <w:r w:rsidRPr="005E2576">
              <w:rPr>
                <w:bCs/>
                <w:lang w:eastAsia="en-US"/>
              </w:rPr>
              <w:t>0,361521</w:t>
            </w:r>
          </w:p>
        </w:tc>
      </w:tr>
      <w:tr w:rsidR="005E2576" w:rsidRPr="005E2576" w14:paraId="6374D118" w14:textId="77777777" w:rsidTr="005E2576">
        <w:trPr>
          <w:trHeight w:val="300"/>
        </w:trPr>
        <w:tc>
          <w:tcPr>
            <w:tcW w:w="1065" w:type="dxa"/>
            <w:hideMark/>
          </w:tcPr>
          <w:p w14:paraId="51785B15" w14:textId="77777777" w:rsidR="005E2576" w:rsidRPr="005E2576" w:rsidRDefault="005E2576" w:rsidP="005E2576">
            <w:pPr>
              <w:jc w:val="both"/>
              <w:rPr>
                <w:bCs/>
                <w:lang w:eastAsia="en-US"/>
              </w:rPr>
            </w:pPr>
            <w:r w:rsidRPr="005E2576">
              <w:rPr>
                <w:bCs/>
                <w:lang w:eastAsia="en-US"/>
              </w:rPr>
              <w:t>38</w:t>
            </w:r>
          </w:p>
        </w:tc>
        <w:tc>
          <w:tcPr>
            <w:tcW w:w="2384" w:type="dxa"/>
            <w:vMerge/>
            <w:hideMark/>
          </w:tcPr>
          <w:p w14:paraId="114B1D62" w14:textId="77777777" w:rsidR="005E2576" w:rsidRPr="005E2576" w:rsidRDefault="005E2576" w:rsidP="005E2576">
            <w:pPr>
              <w:jc w:val="both"/>
              <w:rPr>
                <w:bCs/>
                <w:lang w:eastAsia="en-US"/>
              </w:rPr>
            </w:pPr>
          </w:p>
        </w:tc>
        <w:tc>
          <w:tcPr>
            <w:tcW w:w="4973" w:type="dxa"/>
            <w:noWrap/>
            <w:hideMark/>
          </w:tcPr>
          <w:p w14:paraId="09B2E989" w14:textId="77777777" w:rsidR="005E2576" w:rsidRPr="005E2576" w:rsidRDefault="005E2576" w:rsidP="005E2576">
            <w:pPr>
              <w:jc w:val="both"/>
              <w:rPr>
                <w:bCs/>
                <w:lang w:eastAsia="en-US"/>
              </w:rPr>
            </w:pPr>
            <w:r w:rsidRPr="005E2576">
              <w:rPr>
                <w:bCs/>
                <w:lang w:eastAsia="en-US"/>
              </w:rPr>
              <w:t>Güvenli Okul Tesisatı</w:t>
            </w:r>
          </w:p>
        </w:tc>
        <w:tc>
          <w:tcPr>
            <w:tcW w:w="2580" w:type="dxa"/>
            <w:vMerge/>
            <w:hideMark/>
          </w:tcPr>
          <w:p w14:paraId="2FB5D156" w14:textId="77777777" w:rsidR="005E2576" w:rsidRPr="005E2576" w:rsidRDefault="005E2576" w:rsidP="005E2576">
            <w:pPr>
              <w:jc w:val="center"/>
              <w:rPr>
                <w:bCs/>
                <w:lang w:eastAsia="en-US"/>
              </w:rPr>
            </w:pPr>
          </w:p>
        </w:tc>
        <w:tc>
          <w:tcPr>
            <w:tcW w:w="2477" w:type="dxa"/>
            <w:hideMark/>
          </w:tcPr>
          <w:p w14:paraId="6D2C9C4B" w14:textId="77777777" w:rsidR="005E2576" w:rsidRPr="005E2576" w:rsidRDefault="005E2576" w:rsidP="005E2576">
            <w:pPr>
              <w:jc w:val="both"/>
              <w:rPr>
                <w:bCs/>
                <w:lang w:eastAsia="en-US"/>
              </w:rPr>
            </w:pPr>
            <w:r w:rsidRPr="005E2576">
              <w:rPr>
                <w:bCs/>
                <w:lang w:eastAsia="en-US"/>
              </w:rPr>
              <w:t>0,116488</w:t>
            </w:r>
          </w:p>
        </w:tc>
      </w:tr>
      <w:tr w:rsidR="005E2576" w:rsidRPr="005E2576" w14:paraId="1C1ED818" w14:textId="77777777" w:rsidTr="005E2576">
        <w:trPr>
          <w:trHeight w:val="300"/>
        </w:trPr>
        <w:tc>
          <w:tcPr>
            <w:tcW w:w="1065" w:type="dxa"/>
            <w:hideMark/>
          </w:tcPr>
          <w:p w14:paraId="13867CA2" w14:textId="77777777" w:rsidR="005E2576" w:rsidRPr="005E2576" w:rsidRDefault="005E2576" w:rsidP="005E2576">
            <w:pPr>
              <w:jc w:val="both"/>
              <w:rPr>
                <w:bCs/>
                <w:lang w:eastAsia="en-US"/>
              </w:rPr>
            </w:pPr>
            <w:r w:rsidRPr="005E2576">
              <w:rPr>
                <w:bCs/>
                <w:lang w:eastAsia="en-US"/>
              </w:rPr>
              <w:t>39</w:t>
            </w:r>
          </w:p>
        </w:tc>
        <w:tc>
          <w:tcPr>
            <w:tcW w:w="2384" w:type="dxa"/>
            <w:hideMark/>
          </w:tcPr>
          <w:p w14:paraId="29681072" w14:textId="77777777" w:rsidR="005E2576" w:rsidRPr="005E2576" w:rsidRDefault="005E2576" w:rsidP="005E2576">
            <w:pPr>
              <w:jc w:val="both"/>
              <w:rPr>
                <w:bCs/>
                <w:lang w:eastAsia="en-US"/>
              </w:rPr>
            </w:pPr>
            <w:r w:rsidRPr="005E2576">
              <w:rPr>
                <w:bCs/>
                <w:lang w:eastAsia="en-US"/>
              </w:rPr>
              <w:t>ALTYAPI</w:t>
            </w:r>
          </w:p>
        </w:tc>
        <w:tc>
          <w:tcPr>
            <w:tcW w:w="4973" w:type="dxa"/>
            <w:noWrap/>
            <w:hideMark/>
          </w:tcPr>
          <w:p w14:paraId="184BA4BB" w14:textId="77777777" w:rsidR="005E2576" w:rsidRPr="005E2576" w:rsidRDefault="005E2576" w:rsidP="005E2576">
            <w:pPr>
              <w:jc w:val="both"/>
              <w:rPr>
                <w:bCs/>
                <w:lang w:eastAsia="en-US"/>
              </w:rPr>
            </w:pPr>
            <w:r w:rsidRPr="005E2576">
              <w:rPr>
                <w:bCs/>
                <w:lang w:eastAsia="en-US"/>
              </w:rPr>
              <w:t>Altyapı İnşaat</w:t>
            </w:r>
          </w:p>
        </w:tc>
        <w:tc>
          <w:tcPr>
            <w:tcW w:w="2580" w:type="dxa"/>
            <w:noWrap/>
            <w:hideMark/>
          </w:tcPr>
          <w:p w14:paraId="28FB6011" w14:textId="77777777" w:rsidR="005E2576" w:rsidRPr="005E2576" w:rsidRDefault="005E2576" w:rsidP="005E2576">
            <w:pPr>
              <w:jc w:val="center"/>
              <w:rPr>
                <w:bCs/>
                <w:lang w:eastAsia="en-US"/>
              </w:rPr>
            </w:pPr>
            <w:r w:rsidRPr="005E2576">
              <w:rPr>
                <w:bCs/>
                <w:lang w:eastAsia="en-US"/>
              </w:rPr>
              <w:t>0,413567</w:t>
            </w:r>
          </w:p>
        </w:tc>
        <w:tc>
          <w:tcPr>
            <w:tcW w:w="2477" w:type="dxa"/>
            <w:noWrap/>
            <w:hideMark/>
          </w:tcPr>
          <w:p w14:paraId="4EA1469D" w14:textId="77777777" w:rsidR="005E2576" w:rsidRPr="005E2576" w:rsidRDefault="005E2576" w:rsidP="005E2576">
            <w:pPr>
              <w:jc w:val="both"/>
              <w:rPr>
                <w:bCs/>
                <w:lang w:eastAsia="en-US"/>
              </w:rPr>
            </w:pPr>
            <w:r w:rsidRPr="005E2576">
              <w:rPr>
                <w:bCs/>
                <w:lang w:eastAsia="en-US"/>
              </w:rPr>
              <w:t>0,413567</w:t>
            </w:r>
          </w:p>
        </w:tc>
      </w:tr>
      <w:tr w:rsidR="005E2576" w:rsidRPr="005E2576" w14:paraId="75FECDF5" w14:textId="77777777" w:rsidTr="005E2576">
        <w:trPr>
          <w:trHeight w:val="300"/>
        </w:trPr>
        <w:tc>
          <w:tcPr>
            <w:tcW w:w="8422" w:type="dxa"/>
            <w:gridSpan w:val="3"/>
            <w:noWrap/>
            <w:hideMark/>
          </w:tcPr>
          <w:p w14:paraId="6654C923" w14:textId="77777777" w:rsidR="005E2576" w:rsidRPr="005E2576" w:rsidRDefault="005E2576" w:rsidP="005E2576">
            <w:pPr>
              <w:jc w:val="both"/>
              <w:rPr>
                <w:b/>
                <w:bCs/>
                <w:lang w:eastAsia="en-US"/>
              </w:rPr>
            </w:pPr>
            <w:r w:rsidRPr="005E2576">
              <w:rPr>
                <w:b/>
                <w:bCs/>
                <w:lang w:eastAsia="en-US"/>
              </w:rPr>
              <w:t>TOPLAM</w:t>
            </w:r>
          </w:p>
        </w:tc>
        <w:tc>
          <w:tcPr>
            <w:tcW w:w="2580" w:type="dxa"/>
            <w:noWrap/>
            <w:hideMark/>
          </w:tcPr>
          <w:p w14:paraId="5DB53B4D" w14:textId="77777777" w:rsidR="005E2576" w:rsidRPr="005E2576" w:rsidRDefault="005E2576" w:rsidP="005E2576">
            <w:pPr>
              <w:jc w:val="center"/>
              <w:rPr>
                <w:bCs/>
                <w:lang w:eastAsia="en-US"/>
              </w:rPr>
            </w:pPr>
            <w:r w:rsidRPr="005E2576">
              <w:rPr>
                <w:bCs/>
                <w:lang w:eastAsia="en-US"/>
              </w:rPr>
              <w:t>28,098559</w:t>
            </w:r>
          </w:p>
        </w:tc>
        <w:tc>
          <w:tcPr>
            <w:tcW w:w="2477" w:type="dxa"/>
            <w:noWrap/>
            <w:hideMark/>
          </w:tcPr>
          <w:p w14:paraId="0CB0CEEB" w14:textId="77777777" w:rsidR="005E2576" w:rsidRPr="005E2576" w:rsidRDefault="005E2576" w:rsidP="005E2576">
            <w:pPr>
              <w:jc w:val="both"/>
              <w:rPr>
                <w:bCs/>
                <w:lang w:eastAsia="en-US"/>
              </w:rPr>
            </w:pPr>
            <w:r w:rsidRPr="005E2576">
              <w:rPr>
                <w:bCs/>
                <w:lang w:eastAsia="en-US"/>
              </w:rPr>
              <w:t>28,098559</w:t>
            </w:r>
          </w:p>
        </w:tc>
      </w:tr>
      <w:tr w:rsidR="005E2576" w:rsidRPr="005E2576" w14:paraId="0AD93B32" w14:textId="77777777" w:rsidTr="005E2576">
        <w:trPr>
          <w:trHeight w:val="698"/>
        </w:trPr>
        <w:tc>
          <w:tcPr>
            <w:tcW w:w="8422" w:type="dxa"/>
            <w:gridSpan w:val="3"/>
            <w:hideMark/>
          </w:tcPr>
          <w:p w14:paraId="4B301FDF" w14:textId="77777777" w:rsidR="005E2576" w:rsidRPr="005E2576" w:rsidRDefault="005E2576" w:rsidP="005E2576">
            <w:pPr>
              <w:jc w:val="both"/>
              <w:rPr>
                <w:bCs/>
                <w:lang w:eastAsia="en-US"/>
              </w:rPr>
            </w:pPr>
            <w:r w:rsidRPr="005E2576">
              <w:rPr>
                <w:bCs/>
                <w:lang w:eastAsia="en-US"/>
              </w:rPr>
              <w:t>GÖTÜRÜ BEDEL TEKLİF FİYATI (Götürü Bedel Özet Tablosuna Taşınacak Rakam)</w:t>
            </w:r>
          </w:p>
        </w:tc>
        <w:tc>
          <w:tcPr>
            <w:tcW w:w="5057" w:type="dxa"/>
            <w:gridSpan w:val="2"/>
            <w:noWrap/>
            <w:hideMark/>
          </w:tcPr>
          <w:p w14:paraId="10438F32" w14:textId="77777777" w:rsidR="005E2576" w:rsidRPr="005E2576" w:rsidRDefault="005E2576" w:rsidP="005E2576">
            <w:pPr>
              <w:jc w:val="both"/>
              <w:rPr>
                <w:bCs/>
                <w:lang w:eastAsia="en-US"/>
              </w:rPr>
            </w:pPr>
            <w:r w:rsidRPr="005E2576">
              <w:rPr>
                <w:bCs/>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775"/>
        <w:gridCol w:w="1772"/>
        <w:gridCol w:w="3140"/>
        <w:gridCol w:w="1736"/>
        <w:gridCol w:w="1670"/>
      </w:tblGrid>
      <w:tr w:rsidR="005E2576" w:rsidRPr="005E2576" w14:paraId="1372070A" w14:textId="77777777" w:rsidTr="005E2576">
        <w:trPr>
          <w:trHeight w:val="300"/>
        </w:trPr>
        <w:tc>
          <w:tcPr>
            <w:tcW w:w="9093" w:type="dxa"/>
            <w:gridSpan w:val="5"/>
            <w:noWrap/>
            <w:hideMark/>
          </w:tcPr>
          <w:p w14:paraId="4A46A699" w14:textId="77777777" w:rsidR="005E2576" w:rsidRPr="005E2576" w:rsidRDefault="005E2576" w:rsidP="005E2576">
            <w:pPr>
              <w:jc w:val="center"/>
              <w:rPr>
                <w:b/>
                <w:bCs/>
                <w:lang w:eastAsia="en-US"/>
              </w:rPr>
            </w:pPr>
            <w:r w:rsidRPr="005E2576">
              <w:rPr>
                <w:b/>
                <w:bCs/>
                <w:lang w:eastAsia="en-US"/>
              </w:rPr>
              <w:t>ANAHTAR TESLİMİ GÖTÜRÜ BEDELİ OLUŞTURAN GRUP PURSANTAJ ÇİZELGESİ</w:t>
            </w:r>
          </w:p>
        </w:tc>
      </w:tr>
      <w:tr w:rsidR="005E2576" w:rsidRPr="005E2576" w14:paraId="36FCAFAA" w14:textId="77777777" w:rsidTr="005E2576">
        <w:trPr>
          <w:trHeight w:val="120"/>
        </w:trPr>
        <w:tc>
          <w:tcPr>
            <w:tcW w:w="9093" w:type="dxa"/>
            <w:gridSpan w:val="5"/>
            <w:noWrap/>
            <w:hideMark/>
          </w:tcPr>
          <w:p w14:paraId="1884BABD" w14:textId="77777777" w:rsidR="005E2576" w:rsidRPr="005E2576" w:rsidRDefault="005E2576" w:rsidP="005E2576">
            <w:pPr>
              <w:jc w:val="both"/>
              <w:rPr>
                <w:bCs/>
                <w:lang w:eastAsia="en-US"/>
              </w:rPr>
            </w:pPr>
            <w:r w:rsidRPr="005E2576">
              <w:rPr>
                <w:bCs/>
                <w:lang w:eastAsia="en-US"/>
              </w:rPr>
              <w:t> </w:t>
            </w:r>
          </w:p>
        </w:tc>
      </w:tr>
      <w:tr w:rsidR="005E2576" w:rsidRPr="005E2576" w14:paraId="24EAC24A" w14:textId="77777777" w:rsidTr="005E2576">
        <w:trPr>
          <w:trHeight w:val="300"/>
        </w:trPr>
        <w:tc>
          <w:tcPr>
            <w:tcW w:w="2547" w:type="dxa"/>
            <w:gridSpan w:val="2"/>
            <w:noWrap/>
            <w:hideMark/>
          </w:tcPr>
          <w:p w14:paraId="16EBDFC8" w14:textId="77777777" w:rsidR="005E2576" w:rsidRPr="005E2576" w:rsidRDefault="005E2576" w:rsidP="005E2576">
            <w:pPr>
              <w:jc w:val="both"/>
              <w:rPr>
                <w:b/>
                <w:bCs/>
                <w:lang w:eastAsia="en-US"/>
              </w:rPr>
            </w:pPr>
            <w:r w:rsidRPr="005E2576">
              <w:rPr>
                <w:b/>
                <w:bCs/>
                <w:lang w:eastAsia="en-US"/>
              </w:rPr>
              <w:t>İLİ</w:t>
            </w:r>
          </w:p>
        </w:tc>
        <w:tc>
          <w:tcPr>
            <w:tcW w:w="3140" w:type="dxa"/>
            <w:noWrap/>
            <w:hideMark/>
          </w:tcPr>
          <w:p w14:paraId="71F4B905" w14:textId="77777777" w:rsidR="005E2576" w:rsidRPr="005E2576" w:rsidRDefault="005E2576" w:rsidP="005E2576">
            <w:pPr>
              <w:jc w:val="both"/>
              <w:rPr>
                <w:b/>
                <w:bCs/>
                <w:lang w:eastAsia="en-US"/>
              </w:rPr>
            </w:pPr>
            <w:r w:rsidRPr="005E2576">
              <w:rPr>
                <w:b/>
                <w:bCs/>
                <w:lang w:eastAsia="en-US"/>
              </w:rPr>
              <w:t>İLÇESİ</w:t>
            </w:r>
          </w:p>
        </w:tc>
        <w:tc>
          <w:tcPr>
            <w:tcW w:w="3406" w:type="dxa"/>
            <w:gridSpan w:val="2"/>
            <w:noWrap/>
            <w:hideMark/>
          </w:tcPr>
          <w:p w14:paraId="546AEBF4" w14:textId="77777777" w:rsidR="005E2576" w:rsidRPr="005E2576" w:rsidRDefault="005E2576" w:rsidP="005E2576">
            <w:pPr>
              <w:jc w:val="both"/>
              <w:rPr>
                <w:b/>
                <w:bCs/>
                <w:lang w:eastAsia="en-US"/>
              </w:rPr>
            </w:pPr>
            <w:r w:rsidRPr="005E2576">
              <w:rPr>
                <w:b/>
                <w:bCs/>
                <w:lang w:eastAsia="en-US"/>
              </w:rPr>
              <w:t>YAPI ADI</w:t>
            </w:r>
          </w:p>
        </w:tc>
      </w:tr>
      <w:tr w:rsidR="005E2576" w:rsidRPr="005E2576" w14:paraId="33A285B1" w14:textId="77777777" w:rsidTr="005E2576">
        <w:trPr>
          <w:trHeight w:val="300"/>
        </w:trPr>
        <w:tc>
          <w:tcPr>
            <w:tcW w:w="2547" w:type="dxa"/>
            <w:gridSpan w:val="2"/>
            <w:noWrap/>
            <w:hideMark/>
          </w:tcPr>
          <w:p w14:paraId="5D2C51C5" w14:textId="77777777" w:rsidR="005E2576" w:rsidRPr="005E2576" w:rsidRDefault="005E2576" w:rsidP="005E2576">
            <w:pPr>
              <w:jc w:val="both"/>
              <w:rPr>
                <w:bCs/>
                <w:lang w:eastAsia="en-US"/>
              </w:rPr>
            </w:pPr>
            <w:r w:rsidRPr="005E2576">
              <w:rPr>
                <w:bCs/>
                <w:lang w:eastAsia="en-US"/>
              </w:rPr>
              <w:t>İSTANBUL</w:t>
            </w:r>
          </w:p>
        </w:tc>
        <w:tc>
          <w:tcPr>
            <w:tcW w:w="3140" w:type="dxa"/>
            <w:noWrap/>
            <w:hideMark/>
          </w:tcPr>
          <w:p w14:paraId="0849D7F3" w14:textId="77777777" w:rsidR="005E2576" w:rsidRPr="005E2576" w:rsidRDefault="005E2576" w:rsidP="005E2576">
            <w:pPr>
              <w:jc w:val="both"/>
              <w:rPr>
                <w:bCs/>
                <w:lang w:eastAsia="en-US"/>
              </w:rPr>
            </w:pPr>
            <w:r w:rsidRPr="005E2576">
              <w:rPr>
                <w:bCs/>
                <w:lang w:eastAsia="en-US"/>
              </w:rPr>
              <w:t>PENDİK</w:t>
            </w:r>
          </w:p>
        </w:tc>
        <w:tc>
          <w:tcPr>
            <w:tcW w:w="3406" w:type="dxa"/>
            <w:gridSpan w:val="2"/>
            <w:noWrap/>
            <w:hideMark/>
          </w:tcPr>
          <w:p w14:paraId="13EE2F8A" w14:textId="77777777" w:rsidR="005E2576" w:rsidRPr="005E2576" w:rsidRDefault="005E2576" w:rsidP="005E2576">
            <w:pPr>
              <w:jc w:val="both"/>
              <w:rPr>
                <w:bCs/>
                <w:lang w:eastAsia="en-US"/>
              </w:rPr>
            </w:pPr>
            <w:r w:rsidRPr="005E2576">
              <w:rPr>
                <w:bCs/>
                <w:lang w:eastAsia="en-US"/>
              </w:rPr>
              <w:t>YAYALAR MAHALLESİ 4 DERSLİKLİ A.O. YAPILMASI</w:t>
            </w:r>
          </w:p>
        </w:tc>
      </w:tr>
      <w:tr w:rsidR="005E2576" w:rsidRPr="005E2576" w14:paraId="1393966F" w14:textId="77777777" w:rsidTr="005E2576">
        <w:trPr>
          <w:trHeight w:val="120"/>
        </w:trPr>
        <w:tc>
          <w:tcPr>
            <w:tcW w:w="9093" w:type="dxa"/>
            <w:gridSpan w:val="5"/>
            <w:hideMark/>
          </w:tcPr>
          <w:p w14:paraId="7CEFB8DB" w14:textId="77777777" w:rsidR="005E2576" w:rsidRPr="005E2576" w:rsidRDefault="005E2576" w:rsidP="005E2576">
            <w:pPr>
              <w:jc w:val="both"/>
              <w:rPr>
                <w:bCs/>
                <w:lang w:eastAsia="en-US"/>
              </w:rPr>
            </w:pPr>
            <w:r w:rsidRPr="005E2576">
              <w:rPr>
                <w:bCs/>
                <w:lang w:eastAsia="en-US"/>
              </w:rPr>
              <w:t> </w:t>
            </w:r>
          </w:p>
        </w:tc>
      </w:tr>
      <w:tr w:rsidR="005E2576" w:rsidRPr="005E2576" w14:paraId="62F8A758" w14:textId="77777777" w:rsidTr="005E2576">
        <w:trPr>
          <w:trHeight w:val="450"/>
        </w:trPr>
        <w:tc>
          <w:tcPr>
            <w:tcW w:w="775" w:type="dxa"/>
            <w:hideMark/>
          </w:tcPr>
          <w:p w14:paraId="1FFED0F4" w14:textId="77777777" w:rsidR="005E2576" w:rsidRPr="005E2576" w:rsidRDefault="005E2576" w:rsidP="005E2576">
            <w:pPr>
              <w:jc w:val="both"/>
              <w:rPr>
                <w:b/>
                <w:bCs/>
                <w:lang w:eastAsia="en-US"/>
              </w:rPr>
            </w:pPr>
            <w:r w:rsidRPr="005E2576">
              <w:rPr>
                <w:b/>
                <w:bCs/>
                <w:lang w:eastAsia="en-US"/>
              </w:rPr>
              <w:t>Sıra No</w:t>
            </w:r>
          </w:p>
        </w:tc>
        <w:tc>
          <w:tcPr>
            <w:tcW w:w="1772" w:type="dxa"/>
            <w:hideMark/>
          </w:tcPr>
          <w:p w14:paraId="0DA2F610" w14:textId="77777777" w:rsidR="005E2576" w:rsidRPr="005E2576" w:rsidRDefault="005E2576" w:rsidP="005E2576">
            <w:pPr>
              <w:jc w:val="both"/>
              <w:rPr>
                <w:b/>
                <w:bCs/>
                <w:lang w:eastAsia="en-US"/>
              </w:rPr>
            </w:pPr>
            <w:r w:rsidRPr="005E2576">
              <w:rPr>
                <w:b/>
                <w:bCs/>
                <w:lang w:eastAsia="en-US"/>
              </w:rPr>
              <w:t>Bölüm İmalatı</w:t>
            </w:r>
          </w:p>
        </w:tc>
        <w:tc>
          <w:tcPr>
            <w:tcW w:w="3140" w:type="dxa"/>
            <w:noWrap/>
            <w:hideMark/>
          </w:tcPr>
          <w:p w14:paraId="3FC679FC" w14:textId="77777777" w:rsidR="005E2576" w:rsidRPr="005E2576" w:rsidRDefault="005E2576" w:rsidP="005E2576">
            <w:pPr>
              <w:jc w:val="both"/>
              <w:rPr>
                <w:b/>
                <w:bCs/>
                <w:lang w:eastAsia="en-US"/>
              </w:rPr>
            </w:pPr>
            <w:r w:rsidRPr="005E2576">
              <w:rPr>
                <w:b/>
                <w:bCs/>
                <w:lang w:eastAsia="en-US"/>
              </w:rPr>
              <w:t>Ara Bölüm İmalatlar</w:t>
            </w:r>
          </w:p>
        </w:tc>
        <w:tc>
          <w:tcPr>
            <w:tcW w:w="1736" w:type="dxa"/>
            <w:noWrap/>
            <w:hideMark/>
          </w:tcPr>
          <w:p w14:paraId="3C429EE6" w14:textId="77777777" w:rsidR="005E2576" w:rsidRPr="005E2576" w:rsidRDefault="005E2576" w:rsidP="005E2576">
            <w:pPr>
              <w:jc w:val="both"/>
              <w:rPr>
                <w:b/>
                <w:bCs/>
                <w:lang w:eastAsia="en-US"/>
              </w:rPr>
            </w:pPr>
            <w:r w:rsidRPr="005E2576">
              <w:rPr>
                <w:b/>
                <w:bCs/>
                <w:lang w:eastAsia="en-US"/>
              </w:rPr>
              <w:t>Bölüm Yüzdesi</w:t>
            </w:r>
          </w:p>
        </w:tc>
        <w:tc>
          <w:tcPr>
            <w:tcW w:w="1670" w:type="dxa"/>
            <w:hideMark/>
          </w:tcPr>
          <w:p w14:paraId="62D6BC0A" w14:textId="77777777" w:rsidR="005E2576" w:rsidRPr="005E2576" w:rsidRDefault="005E2576" w:rsidP="005E2576">
            <w:pPr>
              <w:jc w:val="both"/>
              <w:rPr>
                <w:b/>
                <w:bCs/>
                <w:lang w:eastAsia="en-US"/>
              </w:rPr>
            </w:pPr>
            <w:r w:rsidRPr="005E2576">
              <w:rPr>
                <w:b/>
                <w:bCs/>
                <w:lang w:eastAsia="en-US"/>
              </w:rPr>
              <w:t>Ara Bölüm Yüzdesi</w:t>
            </w:r>
          </w:p>
        </w:tc>
      </w:tr>
      <w:tr w:rsidR="005E2576" w:rsidRPr="005E2576" w14:paraId="4C09E554" w14:textId="77777777" w:rsidTr="005E2576">
        <w:trPr>
          <w:trHeight w:val="300"/>
        </w:trPr>
        <w:tc>
          <w:tcPr>
            <w:tcW w:w="775" w:type="dxa"/>
            <w:hideMark/>
          </w:tcPr>
          <w:p w14:paraId="7838C165" w14:textId="77777777" w:rsidR="005E2576" w:rsidRPr="005E2576" w:rsidRDefault="005E2576" w:rsidP="005E2576">
            <w:pPr>
              <w:jc w:val="both"/>
              <w:rPr>
                <w:bCs/>
                <w:lang w:eastAsia="en-US"/>
              </w:rPr>
            </w:pPr>
            <w:r w:rsidRPr="005E2576">
              <w:rPr>
                <w:bCs/>
                <w:lang w:eastAsia="en-US"/>
              </w:rPr>
              <w:t>1</w:t>
            </w:r>
          </w:p>
        </w:tc>
        <w:tc>
          <w:tcPr>
            <w:tcW w:w="1772" w:type="dxa"/>
            <w:vMerge w:val="restart"/>
            <w:hideMark/>
          </w:tcPr>
          <w:p w14:paraId="34602525" w14:textId="77777777" w:rsidR="005E2576" w:rsidRPr="005E2576" w:rsidRDefault="005E2576" w:rsidP="005E2576">
            <w:pPr>
              <w:jc w:val="both"/>
              <w:rPr>
                <w:bCs/>
                <w:lang w:eastAsia="en-US"/>
              </w:rPr>
            </w:pPr>
            <w:r w:rsidRPr="005E2576">
              <w:rPr>
                <w:bCs/>
                <w:lang w:eastAsia="en-US"/>
              </w:rPr>
              <w:t>OKUL BİNASI İNŞAAT</w:t>
            </w:r>
          </w:p>
        </w:tc>
        <w:tc>
          <w:tcPr>
            <w:tcW w:w="3140" w:type="dxa"/>
            <w:noWrap/>
            <w:hideMark/>
          </w:tcPr>
          <w:p w14:paraId="677DD42E" w14:textId="77777777" w:rsidR="005E2576" w:rsidRPr="005E2576" w:rsidRDefault="005E2576" w:rsidP="005E2576">
            <w:pPr>
              <w:jc w:val="both"/>
              <w:rPr>
                <w:bCs/>
                <w:lang w:eastAsia="en-US"/>
              </w:rPr>
            </w:pPr>
            <w:r w:rsidRPr="005E2576">
              <w:rPr>
                <w:bCs/>
                <w:lang w:eastAsia="en-US"/>
              </w:rPr>
              <w:t>Kazı,Dolgu Ve Drenaj İşleri</w:t>
            </w:r>
          </w:p>
        </w:tc>
        <w:tc>
          <w:tcPr>
            <w:tcW w:w="1736" w:type="dxa"/>
            <w:vMerge w:val="restart"/>
            <w:noWrap/>
            <w:hideMark/>
          </w:tcPr>
          <w:p w14:paraId="23F8BC99" w14:textId="77777777" w:rsidR="005E2576" w:rsidRDefault="005E2576" w:rsidP="005E2576">
            <w:pPr>
              <w:jc w:val="center"/>
              <w:rPr>
                <w:bCs/>
                <w:lang w:eastAsia="en-US"/>
              </w:rPr>
            </w:pPr>
          </w:p>
          <w:p w14:paraId="18680D94" w14:textId="77777777" w:rsidR="005E2576" w:rsidRDefault="005E2576" w:rsidP="005E2576">
            <w:pPr>
              <w:jc w:val="center"/>
              <w:rPr>
                <w:bCs/>
                <w:lang w:eastAsia="en-US"/>
              </w:rPr>
            </w:pPr>
          </w:p>
          <w:p w14:paraId="6141DD73" w14:textId="77777777" w:rsidR="005E2576" w:rsidRPr="005E2576" w:rsidRDefault="005E2576" w:rsidP="005E2576">
            <w:pPr>
              <w:jc w:val="center"/>
              <w:rPr>
                <w:bCs/>
                <w:lang w:eastAsia="en-US"/>
              </w:rPr>
            </w:pPr>
            <w:r w:rsidRPr="005E2576">
              <w:rPr>
                <w:bCs/>
                <w:lang w:eastAsia="en-US"/>
              </w:rPr>
              <w:t>11,886301</w:t>
            </w:r>
          </w:p>
        </w:tc>
        <w:tc>
          <w:tcPr>
            <w:tcW w:w="1670" w:type="dxa"/>
            <w:hideMark/>
          </w:tcPr>
          <w:p w14:paraId="36D95E78" w14:textId="77777777" w:rsidR="005E2576" w:rsidRPr="005E2576" w:rsidRDefault="005E2576" w:rsidP="005E2576">
            <w:pPr>
              <w:jc w:val="both"/>
              <w:rPr>
                <w:bCs/>
                <w:lang w:eastAsia="en-US"/>
              </w:rPr>
            </w:pPr>
            <w:r w:rsidRPr="005E2576">
              <w:rPr>
                <w:bCs/>
                <w:lang w:eastAsia="en-US"/>
              </w:rPr>
              <w:t>0,347423</w:t>
            </w:r>
          </w:p>
        </w:tc>
      </w:tr>
      <w:tr w:rsidR="005E2576" w:rsidRPr="005E2576" w14:paraId="74D85885" w14:textId="77777777" w:rsidTr="005E2576">
        <w:trPr>
          <w:trHeight w:val="300"/>
        </w:trPr>
        <w:tc>
          <w:tcPr>
            <w:tcW w:w="775" w:type="dxa"/>
            <w:hideMark/>
          </w:tcPr>
          <w:p w14:paraId="32AFA926" w14:textId="77777777" w:rsidR="005E2576" w:rsidRPr="005E2576" w:rsidRDefault="005E2576" w:rsidP="005E2576">
            <w:pPr>
              <w:jc w:val="both"/>
              <w:rPr>
                <w:bCs/>
                <w:lang w:eastAsia="en-US"/>
              </w:rPr>
            </w:pPr>
            <w:r w:rsidRPr="005E2576">
              <w:rPr>
                <w:bCs/>
                <w:lang w:eastAsia="en-US"/>
              </w:rPr>
              <w:t>2</w:t>
            </w:r>
          </w:p>
        </w:tc>
        <w:tc>
          <w:tcPr>
            <w:tcW w:w="1772" w:type="dxa"/>
            <w:vMerge/>
            <w:hideMark/>
          </w:tcPr>
          <w:p w14:paraId="17F8E449" w14:textId="77777777" w:rsidR="005E2576" w:rsidRPr="005E2576" w:rsidRDefault="005E2576" w:rsidP="005E2576">
            <w:pPr>
              <w:jc w:val="both"/>
              <w:rPr>
                <w:bCs/>
                <w:lang w:eastAsia="en-US"/>
              </w:rPr>
            </w:pPr>
          </w:p>
        </w:tc>
        <w:tc>
          <w:tcPr>
            <w:tcW w:w="3140" w:type="dxa"/>
            <w:noWrap/>
            <w:hideMark/>
          </w:tcPr>
          <w:p w14:paraId="425A70F4" w14:textId="77777777" w:rsidR="005E2576" w:rsidRPr="005E2576" w:rsidRDefault="005E2576" w:rsidP="005E2576">
            <w:pPr>
              <w:jc w:val="both"/>
              <w:rPr>
                <w:bCs/>
                <w:lang w:eastAsia="en-US"/>
              </w:rPr>
            </w:pPr>
            <w:r w:rsidRPr="005E2576">
              <w:rPr>
                <w:bCs/>
                <w:lang w:eastAsia="en-US"/>
              </w:rPr>
              <w:t>Demir, Beton, Grobeton, Kalıp Ve Kalıp İskelesi İşleri</w:t>
            </w:r>
          </w:p>
        </w:tc>
        <w:tc>
          <w:tcPr>
            <w:tcW w:w="1736" w:type="dxa"/>
            <w:vMerge/>
            <w:hideMark/>
          </w:tcPr>
          <w:p w14:paraId="22AC0F78" w14:textId="77777777" w:rsidR="005E2576" w:rsidRPr="005E2576" w:rsidRDefault="005E2576" w:rsidP="005E2576">
            <w:pPr>
              <w:jc w:val="center"/>
              <w:rPr>
                <w:bCs/>
                <w:lang w:eastAsia="en-US"/>
              </w:rPr>
            </w:pPr>
          </w:p>
        </w:tc>
        <w:tc>
          <w:tcPr>
            <w:tcW w:w="1670" w:type="dxa"/>
            <w:hideMark/>
          </w:tcPr>
          <w:p w14:paraId="3DDA255E" w14:textId="77777777" w:rsidR="005E2576" w:rsidRPr="005E2576" w:rsidRDefault="005E2576" w:rsidP="005E2576">
            <w:pPr>
              <w:jc w:val="both"/>
              <w:rPr>
                <w:bCs/>
                <w:lang w:eastAsia="en-US"/>
              </w:rPr>
            </w:pPr>
            <w:r w:rsidRPr="005E2576">
              <w:rPr>
                <w:bCs/>
                <w:lang w:eastAsia="en-US"/>
              </w:rPr>
              <w:t>5,126262</w:t>
            </w:r>
          </w:p>
        </w:tc>
      </w:tr>
      <w:tr w:rsidR="005E2576" w:rsidRPr="005E2576" w14:paraId="15AB2DF3" w14:textId="77777777" w:rsidTr="005E2576">
        <w:trPr>
          <w:trHeight w:val="300"/>
        </w:trPr>
        <w:tc>
          <w:tcPr>
            <w:tcW w:w="775" w:type="dxa"/>
            <w:hideMark/>
          </w:tcPr>
          <w:p w14:paraId="2AC8CA33" w14:textId="77777777" w:rsidR="005E2576" w:rsidRPr="005E2576" w:rsidRDefault="005E2576" w:rsidP="005E2576">
            <w:pPr>
              <w:jc w:val="both"/>
              <w:rPr>
                <w:bCs/>
                <w:lang w:eastAsia="en-US"/>
              </w:rPr>
            </w:pPr>
            <w:r w:rsidRPr="005E2576">
              <w:rPr>
                <w:bCs/>
                <w:lang w:eastAsia="en-US"/>
              </w:rPr>
              <w:t>3</w:t>
            </w:r>
          </w:p>
        </w:tc>
        <w:tc>
          <w:tcPr>
            <w:tcW w:w="1772" w:type="dxa"/>
            <w:vMerge/>
            <w:hideMark/>
          </w:tcPr>
          <w:p w14:paraId="7401BEF2" w14:textId="77777777" w:rsidR="005E2576" w:rsidRPr="005E2576" w:rsidRDefault="005E2576" w:rsidP="005E2576">
            <w:pPr>
              <w:jc w:val="both"/>
              <w:rPr>
                <w:bCs/>
                <w:lang w:eastAsia="en-US"/>
              </w:rPr>
            </w:pPr>
          </w:p>
        </w:tc>
        <w:tc>
          <w:tcPr>
            <w:tcW w:w="3140" w:type="dxa"/>
            <w:noWrap/>
            <w:hideMark/>
          </w:tcPr>
          <w:p w14:paraId="02074181" w14:textId="77777777" w:rsidR="005E2576" w:rsidRPr="005E2576" w:rsidRDefault="005E2576" w:rsidP="005E2576">
            <w:pPr>
              <w:jc w:val="both"/>
              <w:rPr>
                <w:bCs/>
                <w:lang w:eastAsia="en-US"/>
              </w:rPr>
            </w:pPr>
            <w:r w:rsidRPr="005E2576">
              <w:rPr>
                <w:bCs/>
                <w:lang w:eastAsia="en-US"/>
              </w:rPr>
              <w:t>Duvar İşleri, İş İskelesi İşleri</w:t>
            </w:r>
          </w:p>
        </w:tc>
        <w:tc>
          <w:tcPr>
            <w:tcW w:w="1736" w:type="dxa"/>
            <w:vMerge/>
            <w:hideMark/>
          </w:tcPr>
          <w:p w14:paraId="6B68A171" w14:textId="77777777" w:rsidR="005E2576" w:rsidRPr="005E2576" w:rsidRDefault="005E2576" w:rsidP="005E2576">
            <w:pPr>
              <w:jc w:val="center"/>
              <w:rPr>
                <w:bCs/>
                <w:lang w:eastAsia="en-US"/>
              </w:rPr>
            </w:pPr>
          </w:p>
        </w:tc>
        <w:tc>
          <w:tcPr>
            <w:tcW w:w="1670" w:type="dxa"/>
            <w:hideMark/>
          </w:tcPr>
          <w:p w14:paraId="28065302" w14:textId="77777777" w:rsidR="005E2576" w:rsidRPr="005E2576" w:rsidRDefault="005E2576" w:rsidP="005E2576">
            <w:pPr>
              <w:jc w:val="both"/>
              <w:rPr>
                <w:bCs/>
                <w:lang w:eastAsia="en-US"/>
              </w:rPr>
            </w:pPr>
            <w:r w:rsidRPr="005E2576">
              <w:rPr>
                <w:bCs/>
                <w:lang w:eastAsia="en-US"/>
              </w:rPr>
              <w:t>0,659508</w:t>
            </w:r>
          </w:p>
        </w:tc>
      </w:tr>
      <w:tr w:rsidR="005E2576" w:rsidRPr="005E2576" w14:paraId="6CB3AA39" w14:textId="77777777" w:rsidTr="005E2576">
        <w:trPr>
          <w:trHeight w:val="300"/>
        </w:trPr>
        <w:tc>
          <w:tcPr>
            <w:tcW w:w="775" w:type="dxa"/>
            <w:hideMark/>
          </w:tcPr>
          <w:p w14:paraId="630E7BEC" w14:textId="77777777" w:rsidR="005E2576" w:rsidRPr="005E2576" w:rsidRDefault="005E2576" w:rsidP="005E2576">
            <w:pPr>
              <w:jc w:val="both"/>
              <w:rPr>
                <w:bCs/>
                <w:lang w:eastAsia="en-US"/>
              </w:rPr>
            </w:pPr>
            <w:r w:rsidRPr="005E2576">
              <w:rPr>
                <w:bCs/>
                <w:lang w:eastAsia="en-US"/>
              </w:rPr>
              <w:t>4</w:t>
            </w:r>
          </w:p>
        </w:tc>
        <w:tc>
          <w:tcPr>
            <w:tcW w:w="1772" w:type="dxa"/>
            <w:vMerge/>
            <w:hideMark/>
          </w:tcPr>
          <w:p w14:paraId="3DB4F2DD" w14:textId="77777777" w:rsidR="005E2576" w:rsidRPr="005E2576" w:rsidRDefault="005E2576" w:rsidP="005E2576">
            <w:pPr>
              <w:jc w:val="both"/>
              <w:rPr>
                <w:bCs/>
                <w:lang w:eastAsia="en-US"/>
              </w:rPr>
            </w:pPr>
          </w:p>
        </w:tc>
        <w:tc>
          <w:tcPr>
            <w:tcW w:w="3140" w:type="dxa"/>
            <w:noWrap/>
            <w:hideMark/>
          </w:tcPr>
          <w:p w14:paraId="61D5D1DD" w14:textId="77777777" w:rsidR="005E2576" w:rsidRPr="005E2576" w:rsidRDefault="005E2576" w:rsidP="005E2576">
            <w:pPr>
              <w:jc w:val="both"/>
              <w:rPr>
                <w:bCs/>
                <w:lang w:eastAsia="en-US"/>
              </w:rPr>
            </w:pPr>
            <w:r w:rsidRPr="005E2576">
              <w:rPr>
                <w:bCs/>
                <w:lang w:eastAsia="en-US"/>
              </w:rPr>
              <w:t>Çatı, Yağmur Suyu İndirme Sistemi İşleri</w:t>
            </w:r>
          </w:p>
        </w:tc>
        <w:tc>
          <w:tcPr>
            <w:tcW w:w="1736" w:type="dxa"/>
            <w:vMerge/>
            <w:hideMark/>
          </w:tcPr>
          <w:p w14:paraId="62E0F35C" w14:textId="77777777" w:rsidR="005E2576" w:rsidRPr="005E2576" w:rsidRDefault="005E2576" w:rsidP="005E2576">
            <w:pPr>
              <w:jc w:val="center"/>
              <w:rPr>
                <w:bCs/>
                <w:lang w:eastAsia="en-US"/>
              </w:rPr>
            </w:pPr>
          </w:p>
        </w:tc>
        <w:tc>
          <w:tcPr>
            <w:tcW w:w="1670" w:type="dxa"/>
            <w:hideMark/>
          </w:tcPr>
          <w:p w14:paraId="6AE4F5B9" w14:textId="77777777" w:rsidR="005E2576" w:rsidRPr="005E2576" w:rsidRDefault="005E2576" w:rsidP="005E2576">
            <w:pPr>
              <w:jc w:val="both"/>
              <w:rPr>
                <w:bCs/>
                <w:lang w:eastAsia="en-US"/>
              </w:rPr>
            </w:pPr>
            <w:r w:rsidRPr="005E2576">
              <w:rPr>
                <w:bCs/>
                <w:lang w:eastAsia="en-US"/>
              </w:rPr>
              <w:t>1,150539</w:t>
            </w:r>
          </w:p>
        </w:tc>
      </w:tr>
      <w:tr w:rsidR="005E2576" w:rsidRPr="005E2576" w14:paraId="27745932" w14:textId="77777777" w:rsidTr="005E2576">
        <w:trPr>
          <w:trHeight w:val="300"/>
        </w:trPr>
        <w:tc>
          <w:tcPr>
            <w:tcW w:w="775" w:type="dxa"/>
            <w:hideMark/>
          </w:tcPr>
          <w:p w14:paraId="43963BD3" w14:textId="77777777" w:rsidR="005E2576" w:rsidRPr="005E2576" w:rsidRDefault="005E2576" w:rsidP="005E2576">
            <w:pPr>
              <w:jc w:val="both"/>
              <w:rPr>
                <w:bCs/>
                <w:lang w:eastAsia="en-US"/>
              </w:rPr>
            </w:pPr>
            <w:r w:rsidRPr="005E2576">
              <w:rPr>
                <w:bCs/>
                <w:lang w:eastAsia="en-US"/>
              </w:rPr>
              <w:t>5</w:t>
            </w:r>
          </w:p>
        </w:tc>
        <w:tc>
          <w:tcPr>
            <w:tcW w:w="1772" w:type="dxa"/>
            <w:vMerge/>
            <w:hideMark/>
          </w:tcPr>
          <w:p w14:paraId="7581F5E0" w14:textId="77777777" w:rsidR="005E2576" w:rsidRPr="005E2576" w:rsidRDefault="005E2576" w:rsidP="005E2576">
            <w:pPr>
              <w:jc w:val="both"/>
              <w:rPr>
                <w:bCs/>
                <w:lang w:eastAsia="en-US"/>
              </w:rPr>
            </w:pPr>
          </w:p>
        </w:tc>
        <w:tc>
          <w:tcPr>
            <w:tcW w:w="3140" w:type="dxa"/>
            <w:noWrap/>
            <w:hideMark/>
          </w:tcPr>
          <w:p w14:paraId="15C2859E" w14:textId="77777777" w:rsidR="005E2576" w:rsidRPr="005E2576" w:rsidRDefault="005E2576" w:rsidP="005E2576">
            <w:pPr>
              <w:jc w:val="both"/>
              <w:rPr>
                <w:bCs/>
                <w:lang w:eastAsia="en-US"/>
              </w:rPr>
            </w:pPr>
            <w:r w:rsidRPr="005E2576">
              <w:rPr>
                <w:bCs/>
                <w:lang w:eastAsia="en-US"/>
              </w:rPr>
              <w:t>Döşeme Kaplaması İşleri (Tesviye, Şap, Mermer, Seramik Vb.)</w:t>
            </w:r>
          </w:p>
        </w:tc>
        <w:tc>
          <w:tcPr>
            <w:tcW w:w="1736" w:type="dxa"/>
            <w:vMerge/>
            <w:hideMark/>
          </w:tcPr>
          <w:p w14:paraId="628CBFF5" w14:textId="77777777" w:rsidR="005E2576" w:rsidRPr="005E2576" w:rsidRDefault="005E2576" w:rsidP="005E2576">
            <w:pPr>
              <w:jc w:val="center"/>
              <w:rPr>
                <w:bCs/>
                <w:lang w:eastAsia="en-US"/>
              </w:rPr>
            </w:pPr>
          </w:p>
        </w:tc>
        <w:tc>
          <w:tcPr>
            <w:tcW w:w="1670" w:type="dxa"/>
            <w:hideMark/>
          </w:tcPr>
          <w:p w14:paraId="4CAD17BC" w14:textId="77777777" w:rsidR="005E2576" w:rsidRPr="005E2576" w:rsidRDefault="005E2576" w:rsidP="005E2576">
            <w:pPr>
              <w:jc w:val="both"/>
              <w:rPr>
                <w:bCs/>
                <w:lang w:eastAsia="en-US"/>
              </w:rPr>
            </w:pPr>
            <w:r w:rsidRPr="005E2576">
              <w:rPr>
                <w:bCs/>
                <w:lang w:eastAsia="en-US"/>
              </w:rPr>
              <w:t>0,845675</w:t>
            </w:r>
          </w:p>
        </w:tc>
      </w:tr>
      <w:tr w:rsidR="005E2576" w:rsidRPr="005E2576" w14:paraId="79B4644A" w14:textId="77777777" w:rsidTr="005E2576">
        <w:trPr>
          <w:trHeight w:val="300"/>
        </w:trPr>
        <w:tc>
          <w:tcPr>
            <w:tcW w:w="775" w:type="dxa"/>
            <w:hideMark/>
          </w:tcPr>
          <w:p w14:paraId="358E9B19" w14:textId="77777777" w:rsidR="005E2576" w:rsidRPr="005E2576" w:rsidRDefault="005E2576" w:rsidP="005E2576">
            <w:pPr>
              <w:jc w:val="both"/>
              <w:rPr>
                <w:bCs/>
                <w:lang w:eastAsia="en-US"/>
              </w:rPr>
            </w:pPr>
            <w:r w:rsidRPr="005E2576">
              <w:rPr>
                <w:bCs/>
                <w:lang w:eastAsia="en-US"/>
              </w:rPr>
              <w:t>6</w:t>
            </w:r>
          </w:p>
        </w:tc>
        <w:tc>
          <w:tcPr>
            <w:tcW w:w="1772" w:type="dxa"/>
            <w:vMerge/>
            <w:hideMark/>
          </w:tcPr>
          <w:p w14:paraId="3AE0CFF2" w14:textId="77777777" w:rsidR="005E2576" w:rsidRPr="005E2576" w:rsidRDefault="005E2576" w:rsidP="005E2576">
            <w:pPr>
              <w:jc w:val="both"/>
              <w:rPr>
                <w:bCs/>
                <w:lang w:eastAsia="en-US"/>
              </w:rPr>
            </w:pPr>
          </w:p>
        </w:tc>
        <w:tc>
          <w:tcPr>
            <w:tcW w:w="3140" w:type="dxa"/>
            <w:noWrap/>
            <w:hideMark/>
          </w:tcPr>
          <w:p w14:paraId="5D9643CA" w14:textId="77777777" w:rsidR="005E2576" w:rsidRPr="005E2576" w:rsidRDefault="005E2576" w:rsidP="005E2576">
            <w:pPr>
              <w:jc w:val="both"/>
              <w:rPr>
                <w:bCs/>
                <w:lang w:eastAsia="en-US"/>
              </w:rPr>
            </w:pPr>
            <w:r w:rsidRPr="005E2576">
              <w:rPr>
                <w:bCs/>
                <w:lang w:eastAsia="en-US"/>
              </w:rPr>
              <w:t>Duvar Kaplaması İşleri (Sıva, Alçı, Mermer, Seramik Vb.)</w:t>
            </w:r>
          </w:p>
        </w:tc>
        <w:tc>
          <w:tcPr>
            <w:tcW w:w="1736" w:type="dxa"/>
            <w:vMerge/>
            <w:hideMark/>
          </w:tcPr>
          <w:p w14:paraId="68B38428" w14:textId="77777777" w:rsidR="005E2576" w:rsidRPr="005E2576" w:rsidRDefault="005E2576" w:rsidP="005E2576">
            <w:pPr>
              <w:jc w:val="center"/>
              <w:rPr>
                <w:bCs/>
                <w:lang w:eastAsia="en-US"/>
              </w:rPr>
            </w:pPr>
          </w:p>
        </w:tc>
        <w:tc>
          <w:tcPr>
            <w:tcW w:w="1670" w:type="dxa"/>
            <w:hideMark/>
          </w:tcPr>
          <w:p w14:paraId="49E1E253" w14:textId="77777777" w:rsidR="005E2576" w:rsidRPr="005E2576" w:rsidRDefault="005E2576" w:rsidP="005E2576">
            <w:pPr>
              <w:jc w:val="both"/>
              <w:rPr>
                <w:bCs/>
                <w:lang w:eastAsia="en-US"/>
              </w:rPr>
            </w:pPr>
            <w:r w:rsidRPr="005E2576">
              <w:rPr>
                <w:bCs/>
                <w:lang w:eastAsia="en-US"/>
              </w:rPr>
              <w:t>1,004614</w:t>
            </w:r>
          </w:p>
        </w:tc>
      </w:tr>
      <w:tr w:rsidR="005E2576" w:rsidRPr="005E2576" w14:paraId="7439DB67" w14:textId="77777777" w:rsidTr="005E2576">
        <w:trPr>
          <w:trHeight w:val="300"/>
        </w:trPr>
        <w:tc>
          <w:tcPr>
            <w:tcW w:w="775" w:type="dxa"/>
            <w:hideMark/>
          </w:tcPr>
          <w:p w14:paraId="1878586E" w14:textId="77777777" w:rsidR="005E2576" w:rsidRPr="005E2576" w:rsidRDefault="005E2576" w:rsidP="005E2576">
            <w:pPr>
              <w:jc w:val="both"/>
              <w:rPr>
                <w:bCs/>
                <w:lang w:eastAsia="en-US"/>
              </w:rPr>
            </w:pPr>
            <w:r w:rsidRPr="005E2576">
              <w:rPr>
                <w:bCs/>
                <w:lang w:eastAsia="en-US"/>
              </w:rPr>
              <w:t>7</w:t>
            </w:r>
          </w:p>
        </w:tc>
        <w:tc>
          <w:tcPr>
            <w:tcW w:w="1772" w:type="dxa"/>
            <w:vMerge/>
            <w:hideMark/>
          </w:tcPr>
          <w:p w14:paraId="5BE53D04" w14:textId="77777777" w:rsidR="005E2576" w:rsidRPr="005E2576" w:rsidRDefault="005E2576" w:rsidP="005E2576">
            <w:pPr>
              <w:jc w:val="both"/>
              <w:rPr>
                <w:bCs/>
                <w:lang w:eastAsia="en-US"/>
              </w:rPr>
            </w:pPr>
          </w:p>
        </w:tc>
        <w:tc>
          <w:tcPr>
            <w:tcW w:w="3140" w:type="dxa"/>
            <w:noWrap/>
            <w:hideMark/>
          </w:tcPr>
          <w:p w14:paraId="0462A01E" w14:textId="77777777" w:rsidR="005E2576" w:rsidRPr="005E2576" w:rsidRDefault="005E2576" w:rsidP="005E2576">
            <w:pPr>
              <w:jc w:val="both"/>
              <w:rPr>
                <w:bCs/>
                <w:lang w:eastAsia="en-US"/>
              </w:rPr>
            </w:pPr>
            <w:r w:rsidRPr="005E2576">
              <w:rPr>
                <w:bCs/>
                <w:lang w:eastAsia="en-US"/>
              </w:rPr>
              <w:t>Tavan Kaplaması İşleri (Sıva, Alçı, Asma Tavan Vb.)</w:t>
            </w:r>
          </w:p>
        </w:tc>
        <w:tc>
          <w:tcPr>
            <w:tcW w:w="1736" w:type="dxa"/>
            <w:vMerge/>
            <w:hideMark/>
          </w:tcPr>
          <w:p w14:paraId="56A55452" w14:textId="77777777" w:rsidR="005E2576" w:rsidRPr="005E2576" w:rsidRDefault="005E2576" w:rsidP="005E2576">
            <w:pPr>
              <w:jc w:val="center"/>
              <w:rPr>
                <w:bCs/>
                <w:lang w:eastAsia="en-US"/>
              </w:rPr>
            </w:pPr>
          </w:p>
        </w:tc>
        <w:tc>
          <w:tcPr>
            <w:tcW w:w="1670" w:type="dxa"/>
            <w:hideMark/>
          </w:tcPr>
          <w:p w14:paraId="1FA0BB30" w14:textId="77777777" w:rsidR="005E2576" w:rsidRPr="005E2576" w:rsidRDefault="005E2576" w:rsidP="005E2576">
            <w:pPr>
              <w:jc w:val="both"/>
              <w:rPr>
                <w:bCs/>
                <w:lang w:eastAsia="en-US"/>
              </w:rPr>
            </w:pPr>
            <w:r w:rsidRPr="005E2576">
              <w:rPr>
                <w:bCs/>
                <w:lang w:eastAsia="en-US"/>
              </w:rPr>
              <w:t>0,229462</w:t>
            </w:r>
          </w:p>
        </w:tc>
      </w:tr>
      <w:tr w:rsidR="005E2576" w:rsidRPr="005E2576" w14:paraId="33959848" w14:textId="77777777" w:rsidTr="005E2576">
        <w:trPr>
          <w:trHeight w:val="300"/>
        </w:trPr>
        <w:tc>
          <w:tcPr>
            <w:tcW w:w="775" w:type="dxa"/>
            <w:hideMark/>
          </w:tcPr>
          <w:p w14:paraId="6AA2FCBF" w14:textId="77777777" w:rsidR="005E2576" w:rsidRPr="005E2576" w:rsidRDefault="005E2576" w:rsidP="005E2576">
            <w:pPr>
              <w:jc w:val="both"/>
              <w:rPr>
                <w:bCs/>
                <w:lang w:eastAsia="en-US"/>
              </w:rPr>
            </w:pPr>
            <w:r w:rsidRPr="005E2576">
              <w:rPr>
                <w:bCs/>
                <w:lang w:eastAsia="en-US"/>
              </w:rPr>
              <w:t>8</w:t>
            </w:r>
          </w:p>
        </w:tc>
        <w:tc>
          <w:tcPr>
            <w:tcW w:w="1772" w:type="dxa"/>
            <w:vMerge/>
            <w:hideMark/>
          </w:tcPr>
          <w:p w14:paraId="09C70ED2" w14:textId="77777777" w:rsidR="005E2576" w:rsidRPr="005E2576" w:rsidRDefault="005E2576" w:rsidP="005E2576">
            <w:pPr>
              <w:jc w:val="both"/>
              <w:rPr>
                <w:bCs/>
                <w:lang w:eastAsia="en-US"/>
              </w:rPr>
            </w:pPr>
          </w:p>
        </w:tc>
        <w:tc>
          <w:tcPr>
            <w:tcW w:w="3140" w:type="dxa"/>
            <w:noWrap/>
            <w:hideMark/>
          </w:tcPr>
          <w:p w14:paraId="34904331" w14:textId="77777777" w:rsidR="005E2576" w:rsidRPr="005E2576" w:rsidRDefault="005E2576" w:rsidP="005E2576">
            <w:pPr>
              <w:jc w:val="both"/>
              <w:rPr>
                <w:bCs/>
                <w:lang w:eastAsia="en-US"/>
              </w:rPr>
            </w:pPr>
            <w:r w:rsidRPr="005E2576">
              <w:rPr>
                <w:bCs/>
                <w:lang w:eastAsia="en-US"/>
              </w:rPr>
              <w:t>Yalıtım İşleri</w:t>
            </w:r>
          </w:p>
        </w:tc>
        <w:tc>
          <w:tcPr>
            <w:tcW w:w="1736" w:type="dxa"/>
            <w:vMerge/>
            <w:hideMark/>
          </w:tcPr>
          <w:p w14:paraId="1D6E6B6C" w14:textId="77777777" w:rsidR="005E2576" w:rsidRPr="005E2576" w:rsidRDefault="005E2576" w:rsidP="005E2576">
            <w:pPr>
              <w:jc w:val="center"/>
              <w:rPr>
                <w:bCs/>
                <w:lang w:eastAsia="en-US"/>
              </w:rPr>
            </w:pPr>
          </w:p>
        </w:tc>
        <w:tc>
          <w:tcPr>
            <w:tcW w:w="1670" w:type="dxa"/>
            <w:hideMark/>
          </w:tcPr>
          <w:p w14:paraId="301BBFB0" w14:textId="77777777" w:rsidR="005E2576" w:rsidRPr="005E2576" w:rsidRDefault="005E2576" w:rsidP="005E2576">
            <w:pPr>
              <w:jc w:val="both"/>
              <w:rPr>
                <w:bCs/>
                <w:lang w:eastAsia="en-US"/>
              </w:rPr>
            </w:pPr>
            <w:r w:rsidRPr="005E2576">
              <w:rPr>
                <w:bCs/>
                <w:lang w:eastAsia="en-US"/>
              </w:rPr>
              <w:t>0,365385</w:t>
            </w:r>
          </w:p>
        </w:tc>
      </w:tr>
      <w:tr w:rsidR="005E2576" w:rsidRPr="005E2576" w14:paraId="735709E8" w14:textId="77777777" w:rsidTr="005E2576">
        <w:trPr>
          <w:trHeight w:val="300"/>
        </w:trPr>
        <w:tc>
          <w:tcPr>
            <w:tcW w:w="775" w:type="dxa"/>
            <w:hideMark/>
          </w:tcPr>
          <w:p w14:paraId="0CFFD7BA" w14:textId="77777777" w:rsidR="005E2576" w:rsidRPr="005E2576" w:rsidRDefault="005E2576" w:rsidP="005E2576">
            <w:pPr>
              <w:jc w:val="both"/>
              <w:rPr>
                <w:bCs/>
                <w:lang w:eastAsia="en-US"/>
              </w:rPr>
            </w:pPr>
            <w:r w:rsidRPr="005E2576">
              <w:rPr>
                <w:bCs/>
                <w:lang w:eastAsia="en-US"/>
              </w:rPr>
              <w:t>9</w:t>
            </w:r>
          </w:p>
        </w:tc>
        <w:tc>
          <w:tcPr>
            <w:tcW w:w="1772" w:type="dxa"/>
            <w:vMerge/>
            <w:hideMark/>
          </w:tcPr>
          <w:p w14:paraId="4E03BEAE" w14:textId="77777777" w:rsidR="005E2576" w:rsidRPr="005E2576" w:rsidRDefault="005E2576" w:rsidP="005E2576">
            <w:pPr>
              <w:jc w:val="both"/>
              <w:rPr>
                <w:bCs/>
                <w:lang w:eastAsia="en-US"/>
              </w:rPr>
            </w:pPr>
          </w:p>
        </w:tc>
        <w:tc>
          <w:tcPr>
            <w:tcW w:w="3140" w:type="dxa"/>
            <w:noWrap/>
            <w:hideMark/>
          </w:tcPr>
          <w:p w14:paraId="00B6F753" w14:textId="77777777" w:rsidR="005E2576" w:rsidRPr="005E2576" w:rsidRDefault="005E2576" w:rsidP="005E2576">
            <w:pPr>
              <w:jc w:val="both"/>
              <w:rPr>
                <w:bCs/>
                <w:lang w:eastAsia="en-US"/>
              </w:rPr>
            </w:pPr>
            <w:r w:rsidRPr="005E2576">
              <w:rPr>
                <w:bCs/>
                <w:lang w:eastAsia="en-US"/>
              </w:rPr>
              <w:t>Kapı-Pencere Doğrama, Denizlik, Parapet, Madeni Aksesuarları Ve Cam İşleri</w:t>
            </w:r>
          </w:p>
        </w:tc>
        <w:tc>
          <w:tcPr>
            <w:tcW w:w="1736" w:type="dxa"/>
            <w:vMerge/>
            <w:hideMark/>
          </w:tcPr>
          <w:p w14:paraId="063AE407" w14:textId="77777777" w:rsidR="005E2576" w:rsidRPr="005E2576" w:rsidRDefault="005E2576" w:rsidP="005E2576">
            <w:pPr>
              <w:jc w:val="center"/>
              <w:rPr>
                <w:bCs/>
                <w:lang w:eastAsia="en-US"/>
              </w:rPr>
            </w:pPr>
          </w:p>
        </w:tc>
        <w:tc>
          <w:tcPr>
            <w:tcW w:w="1670" w:type="dxa"/>
            <w:hideMark/>
          </w:tcPr>
          <w:p w14:paraId="1C4A8EDA" w14:textId="77777777" w:rsidR="005E2576" w:rsidRPr="005E2576" w:rsidRDefault="005E2576" w:rsidP="005E2576">
            <w:pPr>
              <w:jc w:val="both"/>
              <w:rPr>
                <w:bCs/>
                <w:lang w:eastAsia="en-US"/>
              </w:rPr>
            </w:pPr>
            <w:r w:rsidRPr="005E2576">
              <w:rPr>
                <w:bCs/>
                <w:lang w:eastAsia="en-US"/>
              </w:rPr>
              <w:t>1,10295</w:t>
            </w:r>
          </w:p>
        </w:tc>
      </w:tr>
      <w:tr w:rsidR="005E2576" w:rsidRPr="005E2576" w14:paraId="724BBC3C" w14:textId="77777777" w:rsidTr="005E2576">
        <w:trPr>
          <w:trHeight w:val="300"/>
        </w:trPr>
        <w:tc>
          <w:tcPr>
            <w:tcW w:w="775" w:type="dxa"/>
            <w:hideMark/>
          </w:tcPr>
          <w:p w14:paraId="6D23F97C" w14:textId="77777777" w:rsidR="005E2576" w:rsidRPr="005E2576" w:rsidRDefault="005E2576" w:rsidP="005E2576">
            <w:pPr>
              <w:jc w:val="both"/>
              <w:rPr>
                <w:bCs/>
                <w:lang w:eastAsia="en-US"/>
              </w:rPr>
            </w:pPr>
            <w:r w:rsidRPr="005E2576">
              <w:rPr>
                <w:bCs/>
                <w:lang w:eastAsia="en-US"/>
              </w:rPr>
              <w:t>10</w:t>
            </w:r>
          </w:p>
        </w:tc>
        <w:tc>
          <w:tcPr>
            <w:tcW w:w="1772" w:type="dxa"/>
            <w:vMerge/>
            <w:hideMark/>
          </w:tcPr>
          <w:p w14:paraId="1826F75F" w14:textId="77777777" w:rsidR="005E2576" w:rsidRPr="005E2576" w:rsidRDefault="005E2576" w:rsidP="005E2576">
            <w:pPr>
              <w:jc w:val="both"/>
              <w:rPr>
                <w:bCs/>
                <w:lang w:eastAsia="en-US"/>
              </w:rPr>
            </w:pPr>
          </w:p>
        </w:tc>
        <w:tc>
          <w:tcPr>
            <w:tcW w:w="3140" w:type="dxa"/>
            <w:noWrap/>
            <w:hideMark/>
          </w:tcPr>
          <w:p w14:paraId="29ECAB97" w14:textId="77777777" w:rsidR="005E2576" w:rsidRPr="005E2576" w:rsidRDefault="005E2576" w:rsidP="005E2576">
            <w:pPr>
              <w:jc w:val="both"/>
              <w:rPr>
                <w:bCs/>
                <w:lang w:eastAsia="en-US"/>
              </w:rPr>
            </w:pPr>
            <w:r w:rsidRPr="005E2576">
              <w:rPr>
                <w:bCs/>
                <w:lang w:eastAsia="en-US"/>
              </w:rPr>
              <w:t>Boya, Badana Ve Cila İşleri</w:t>
            </w:r>
          </w:p>
        </w:tc>
        <w:tc>
          <w:tcPr>
            <w:tcW w:w="1736" w:type="dxa"/>
            <w:vMerge/>
            <w:hideMark/>
          </w:tcPr>
          <w:p w14:paraId="777F7C8B" w14:textId="77777777" w:rsidR="005E2576" w:rsidRPr="005E2576" w:rsidRDefault="005E2576" w:rsidP="005E2576">
            <w:pPr>
              <w:jc w:val="center"/>
              <w:rPr>
                <w:bCs/>
                <w:lang w:eastAsia="en-US"/>
              </w:rPr>
            </w:pPr>
          </w:p>
        </w:tc>
        <w:tc>
          <w:tcPr>
            <w:tcW w:w="1670" w:type="dxa"/>
            <w:hideMark/>
          </w:tcPr>
          <w:p w14:paraId="70D9E5A4" w14:textId="77777777" w:rsidR="005E2576" w:rsidRPr="005E2576" w:rsidRDefault="005E2576" w:rsidP="005E2576">
            <w:pPr>
              <w:jc w:val="both"/>
              <w:rPr>
                <w:bCs/>
                <w:lang w:eastAsia="en-US"/>
              </w:rPr>
            </w:pPr>
            <w:r w:rsidRPr="005E2576">
              <w:rPr>
                <w:bCs/>
                <w:lang w:eastAsia="en-US"/>
              </w:rPr>
              <w:t>0,424197</w:t>
            </w:r>
          </w:p>
        </w:tc>
      </w:tr>
      <w:tr w:rsidR="005E2576" w:rsidRPr="005E2576" w14:paraId="00CD4873" w14:textId="77777777" w:rsidTr="005E2576">
        <w:trPr>
          <w:trHeight w:val="300"/>
        </w:trPr>
        <w:tc>
          <w:tcPr>
            <w:tcW w:w="775" w:type="dxa"/>
            <w:hideMark/>
          </w:tcPr>
          <w:p w14:paraId="5E814D25" w14:textId="77777777" w:rsidR="005E2576" w:rsidRPr="005E2576" w:rsidRDefault="005E2576" w:rsidP="005E2576">
            <w:pPr>
              <w:jc w:val="both"/>
              <w:rPr>
                <w:bCs/>
                <w:lang w:eastAsia="en-US"/>
              </w:rPr>
            </w:pPr>
            <w:r w:rsidRPr="005E2576">
              <w:rPr>
                <w:bCs/>
                <w:lang w:eastAsia="en-US"/>
              </w:rPr>
              <w:t>11</w:t>
            </w:r>
          </w:p>
        </w:tc>
        <w:tc>
          <w:tcPr>
            <w:tcW w:w="1772" w:type="dxa"/>
            <w:vMerge/>
            <w:hideMark/>
          </w:tcPr>
          <w:p w14:paraId="21796E51" w14:textId="77777777" w:rsidR="005E2576" w:rsidRPr="005E2576" w:rsidRDefault="005E2576" w:rsidP="005E2576">
            <w:pPr>
              <w:jc w:val="both"/>
              <w:rPr>
                <w:bCs/>
                <w:lang w:eastAsia="en-US"/>
              </w:rPr>
            </w:pPr>
          </w:p>
        </w:tc>
        <w:tc>
          <w:tcPr>
            <w:tcW w:w="3140" w:type="dxa"/>
            <w:noWrap/>
            <w:hideMark/>
          </w:tcPr>
          <w:p w14:paraId="4A89E627" w14:textId="77777777" w:rsidR="005E2576" w:rsidRPr="005E2576" w:rsidRDefault="005E2576" w:rsidP="005E2576">
            <w:pPr>
              <w:jc w:val="both"/>
              <w:rPr>
                <w:bCs/>
                <w:lang w:eastAsia="en-US"/>
              </w:rPr>
            </w:pPr>
            <w:r w:rsidRPr="005E2576">
              <w:rPr>
                <w:bCs/>
                <w:lang w:eastAsia="en-US"/>
              </w:rPr>
              <w:t>Diğer İşler</w:t>
            </w:r>
          </w:p>
        </w:tc>
        <w:tc>
          <w:tcPr>
            <w:tcW w:w="1736" w:type="dxa"/>
            <w:vMerge/>
            <w:hideMark/>
          </w:tcPr>
          <w:p w14:paraId="274F4002" w14:textId="77777777" w:rsidR="005E2576" w:rsidRPr="005E2576" w:rsidRDefault="005E2576" w:rsidP="005E2576">
            <w:pPr>
              <w:jc w:val="center"/>
              <w:rPr>
                <w:bCs/>
                <w:lang w:eastAsia="en-US"/>
              </w:rPr>
            </w:pPr>
          </w:p>
        </w:tc>
        <w:tc>
          <w:tcPr>
            <w:tcW w:w="1670" w:type="dxa"/>
            <w:hideMark/>
          </w:tcPr>
          <w:p w14:paraId="26575E66" w14:textId="77777777" w:rsidR="005E2576" w:rsidRPr="005E2576" w:rsidRDefault="005E2576" w:rsidP="005E2576">
            <w:pPr>
              <w:jc w:val="both"/>
              <w:rPr>
                <w:bCs/>
                <w:lang w:eastAsia="en-US"/>
              </w:rPr>
            </w:pPr>
            <w:r w:rsidRPr="005E2576">
              <w:rPr>
                <w:bCs/>
                <w:lang w:eastAsia="en-US"/>
              </w:rPr>
              <w:t>0,630286</w:t>
            </w:r>
          </w:p>
        </w:tc>
      </w:tr>
      <w:tr w:rsidR="005E2576" w:rsidRPr="005E2576" w14:paraId="7C376472" w14:textId="77777777" w:rsidTr="005E2576">
        <w:trPr>
          <w:trHeight w:val="300"/>
        </w:trPr>
        <w:tc>
          <w:tcPr>
            <w:tcW w:w="775" w:type="dxa"/>
            <w:hideMark/>
          </w:tcPr>
          <w:p w14:paraId="5E610BA3" w14:textId="77777777" w:rsidR="005E2576" w:rsidRPr="005E2576" w:rsidRDefault="005E2576" w:rsidP="005E2576">
            <w:pPr>
              <w:jc w:val="both"/>
              <w:rPr>
                <w:bCs/>
                <w:lang w:eastAsia="en-US"/>
              </w:rPr>
            </w:pPr>
            <w:r w:rsidRPr="005E2576">
              <w:rPr>
                <w:bCs/>
                <w:lang w:eastAsia="en-US"/>
              </w:rPr>
              <w:t>12</w:t>
            </w:r>
          </w:p>
        </w:tc>
        <w:tc>
          <w:tcPr>
            <w:tcW w:w="1772" w:type="dxa"/>
            <w:vMerge w:val="restart"/>
            <w:hideMark/>
          </w:tcPr>
          <w:p w14:paraId="4C085E55" w14:textId="77777777" w:rsidR="005E2576" w:rsidRPr="005E2576" w:rsidRDefault="005E2576" w:rsidP="005E2576">
            <w:pPr>
              <w:jc w:val="both"/>
              <w:rPr>
                <w:bCs/>
                <w:lang w:eastAsia="en-US"/>
              </w:rPr>
            </w:pPr>
            <w:r w:rsidRPr="005E2576">
              <w:rPr>
                <w:bCs/>
                <w:lang w:eastAsia="en-US"/>
              </w:rPr>
              <w:t>OKUL BİNASI MEKANİK TESİSAT</w:t>
            </w:r>
          </w:p>
        </w:tc>
        <w:tc>
          <w:tcPr>
            <w:tcW w:w="3140" w:type="dxa"/>
            <w:noWrap/>
            <w:hideMark/>
          </w:tcPr>
          <w:p w14:paraId="7817BA51" w14:textId="77777777" w:rsidR="005E2576" w:rsidRPr="005E2576" w:rsidRDefault="005E2576" w:rsidP="005E2576">
            <w:pPr>
              <w:jc w:val="both"/>
              <w:rPr>
                <w:bCs/>
                <w:lang w:eastAsia="en-US"/>
              </w:rPr>
            </w:pPr>
            <w:r w:rsidRPr="005E2576">
              <w:rPr>
                <w:bCs/>
                <w:lang w:eastAsia="en-US"/>
              </w:rPr>
              <w:t>Sıhhi Tesisat</w:t>
            </w:r>
          </w:p>
        </w:tc>
        <w:tc>
          <w:tcPr>
            <w:tcW w:w="1736" w:type="dxa"/>
            <w:vMerge w:val="restart"/>
            <w:noWrap/>
            <w:hideMark/>
          </w:tcPr>
          <w:p w14:paraId="6ADDB1FE" w14:textId="77777777" w:rsidR="005E2576" w:rsidRDefault="005E2576" w:rsidP="005E2576">
            <w:pPr>
              <w:jc w:val="center"/>
              <w:rPr>
                <w:bCs/>
                <w:lang w:eastAsia="en-US"/>
              </w:rPr>
            </w:pPr>
          </w:p>
          <w:p w14:paraId="56024533" w14:textId="77777777" w:rsidR="005E2576" w:rsidRDefault="005E2576" w:rsidP="005E2576">
            <w:pPr>
              <w:jc w:val="center"/>
              <w:rPr>
                <w:bCs/>
                <w:lang w:eastAsia="en-US"/>
              </w:rPr>
            </w:pPr>
          </w:p>
          <w:p w14:paraId="4153B4A7" w14:textId="77777777" w:rsidR="005E2576" w:rsidRPr="005E2576" w:rsidRDefault="005E2576" w:rsidP="005E2576">
            <w:pPr>
              <w:jc w:val="center"/>
              <w:rPr>
                <w:bCs/>
                <w:lang w:eastAsia="en-US"/>
              </w:rPr>
            </w:pPr>
            <w:r w:rsidRPr="005E2576">
              <w:rPr>
                <w:bCs/>
                <w:lang w:eastAsia="en-US"/>
              </w:rPr>
              <w:t>2,787526</w:t>
            </w:r>
          </w:p>
        </w:tc>
        <w:tc>
          <w:tcPr>
            <w:tcW w:w="1670" w:type="dxa"/>
            <w:hideMark/>
          </w:tcPr>
          <w:p w14:paraId="434654FE" w14:textId="77777777" w:rsidR="005E2576" w:rsidRPr="005E2576" w:rsidRDefault="005E2576" w:rsidP="005E2576">
            <w:pPr>
              <w:jc w:val="both"/>
              <w:rPr>
                <w:bCs/>
                <w:lang w:eastAsia="en-US"/>
              </w:rPr>
            </w:pPr>
            <w:r w:rsidRPr="005E2576">
              <w:rPr>
                <w:bCs/>
                <w:lang w:eastAsia="en-US"/>
              </w:rPr>
              <w:t>0,649127</w:t>
            </w:r>
          </w:p>
        </w:tc>
      </w:tr>
      <w:tr w:rsidR="005E2576" w:rsidRPr="005E2576" w14:paraId="1A84169E" w14:textId="77777777" w:rsidTr="005E2576">
        <w:trPr>
          <w:trHeight w:val="300"/>
        </w:trPr>
        <w:tc>
          <w:tcPr>
            <w:tcW w:w="775" w:type="dxa"/>
            <w:hideMark/>
          </w:tcPr>
          <w:p w14:paraId="741550E3" w14:textId="77777777" w:rsidR="005E2576" w:rsidRPr="005E2576" w:rsidRDefault="005E2576" w:rsidP="005E2576">
            <w:pPr>
              <w:jc w:val="both"/>
              <w:rPr>
                <w:bCs/>
                <w:lang w:eastAsia="en-US"/>
              </w:rPr>
            </w:pPr>
            <w:r w:rsidRPr="005E2576">
              <w:rPr>
                <w:bCs/>
                <w:lang w:eastAsia="en-US"/>
              </w:rPr>
              <w:t>13</w:t>
            </w:r>
          </w:p>
        </w:tc>
        <w:tc>
          <w:tcPr>
            <w:tcW w:w="1772" w:type="dxa"/>
            <w:vMerge/>
            <w:hideMark/>
          </w:tcPr>
          <w:p w14:paraId="70CD0ED2" w14:textId="77777777" w:rsidR="005E2576" w:rsidRPr="005E2576" w:rsidRDefault="005E2576" w:rsidP="005E2576">
            <w:pPr>
              <w:jc w:val="both"/>
              <w:rPr>
                <w:bCs/>
                <w:lang w:eastAsia="en-US"/>
              </w:rPr>
            </w:pPr>
          </w:p>
        </w:tc>
        <w:tc>
          <w:tcPr>
            <w:tcW w:w="3140" w:type="dxa"/>
            <w:noWrap/>
            <w:hideMark/>
          </w:tcPr>
          <w:p w14:paraId="05BE7FF6" w14:textId="77777777" w:rsidR="005E2576" w:rsidRPr="005E2576" w:rsidRDefault="005E2576" w:rsidP="005E2576">
            <w:pPr>
              <w:jc w:val="both"/>
              <w:rPr>
                <w:bCs/>
                <w:lang w:eastAsia="en-US"/>
              </w:rPr>
            </w:pPr>
            <w:r w:rsidRPr="005E2576">
              <w:rPr>
                <w:bCs/>
                <w:lang w:eastAsia="en-US"/>
              </w:rPr>
              <w:t>Isıtma Tesisatı</w:t>
            </w:r>
          </w:p>
        </w:tc>
        <w:tc>
          <w:tcPr>
            <w:tcW w:w="1736" w:type="dxa"/>
            <w:vMerge/>
            <w:hideMark/>
          </w:tcPr>
          <w:p w14:paraId="783FA29B" w14:textId="77777777" w:rsidR="005E2576" w:rsidRPr="005E2576" w:rsidRDefault="005E2576" w:rsidP="005E2576">
            <w:pPr>
              <w:jc w:val="center"/>
              <w:rPr>
                <w:bCs/>
                <w:lang w:eastAsia="en-US"/>
              </w:rPr>
            </w:pPr>
          </w:p>
        </w:tc>
        <w:tc>
          <w:tcPr>
            <w:tcW w:w="1670" w:type="dxa"/>
            <w:hideMark/>
          </w:tcPr>
          <w:p w14:paraId="3C4E14E3" w14:textId="77777777" w:rsidR="005E2576" w:rsidRPr="005E2576" w:rsidRDefault="005E2576" w:rsidP="005E2576">
            <w:pPr>
              <w:jc w:val="both"/>
              <w:rPr>
                <w:bCs/>
                <w:lang w:eastAsia="en-US"/>
              </w:rPr>
            </w:pPr>
            <w:r w:rsidRPr="005E2576">
              <w:rPr>
                <w:bCs/>
                <w:lang w:eastAsia="en-US"/>
              </w:rPr>
              <w:t>1,100276</w:t>
            </w:r>
          </w:p>
        </w:tc>
      </w:tr>
      <w:tr w:rsidR="005E2576" w:rsidRPr="005E2576" w14:paraId="187AB546" w14:textId="77777777" w:rsidTr="005E2576">
        <w:trPr>
          <w:trHeight w:val="300"/>
        </w:trPr>
        <w:tc>
          <w:tcPr>
            <w:tcW w:w="775" w:type="dxa"/>
            <w:hideMark/>
          </w:tcPr>
          <w:p w14:paraId="5864702E" w14:textId="77777777" w:rsidR="005E2576" w:rsidRPr="005E2576" w:rsidRDefault="005E2576" w:rsidP="005E2576">
            <w:pPr>
              <w:jc w:val="both"/>
              <w:rPr>
                <w:bCs/>
                <w:lang w:eastAsia="en-US"/>
              </w:rPr>
            </w:pPr>
            <w:r w:rsidRPr="005E2576">
              <w:rPr>
                <w:bCs/>
                <w:lang w:eastAsia="en-US"/>
              </w:rPr>
              <w:t>14</w:t>
            </w:r>
          </w:p>
        </w:tc>
        <w:tc>
          <w:tcPr>
            <w:tcW w:w="1772" w:type="dxa"/>
            <w:vMerge/>
            <w:hideMark/>
          </w:tcPr>
          <w:p w14:paraId="20308B2D" w14:textId="77777777" w:rsidR="005E2576" w:rsidRPr="005E2576" w:rsidRDefault="005E2576" w:rsidP="005E2576">
            <w:pPr>
              <w:jc w:val="both"/>
              <w:rPr>
                <w:bCs/>
                <w:lang w:eastAsia="en-US"/>
              </w:rPr>
            </w:pPr>
          </w:p>
        </w:tc>
        <w:tc>
          <w:tcPr>
            <w:tcW w:w="3140" w:type="dxa"/>
            <w:noWrap/>
            <w:hideMark/>
          </w:tcPr>
          <w:p w14:paraId="0157F77F" w14:textId="77777777" w:rsidR="005E2576" w:rsidRPr="005E2576" w:rsidRDefault="005E2576" w:rsidP="005E2576">
            <w:pPr>
              <w:jc w:val="both"/>
              <w:rPr>
                <w:bCs/>
                <w:lang w:eastAsia="en-US"/>
              </w:rPr>
            </w:pPr>
            <w:r w:rsidRPr="005E2576">
              <w:rPr>
                <w:bCs/>
                <w:lang w:eastAsia="en-US"/>
              </w:rPr>
              <w:t>Soğutma Tesisatı</w:t>
            </w:r>
          </w:p>
        </w:tc>
        <w:tc>
          <w:tcPr>
            <w:tcW w:w="1736" w:type="dxa"/>
            <w:vMerge/>
            <w:hideMark/>
          </w:tcPr>
          <w:p w14:paraId="26BE74D1" w14:textId="77777777" w:rsidR="005E2576" w:rsidRPr="005E2576" w:rsidRDefault="005E2576" w:rsidP="005E2576">
            <w:pPr>
              <w:jc w:val="center"/>
              <w:rPr>
                <w:bCs/>
                <w:lang w:eastAsia="en-US"/>
              </w:rPr>
            </w:pPr>
          </w:p>
        </w:tc>
        <w:tc>
          <w:tcPr>
            <w:tcW w:w="1670" w:type="dxa"/>
            <w:hideMark/>
          </w:tcPr>
          <w:p w14:paraId="739439CF" w14:textId="77777777" w:rsidR="005E2576" w:rsidRPr="005E2576" w:rsidRDefault="005E2576" w:rsidP="005E2576">
            <w:pPr>
              <w:jc w:val="both"/>
              <w:rPr>
                <w:bCs/>
                <w:lang w:eastAsia="en-US"/>
              </w:rPr>
            </w:pPr>
            <w:r w:rsidRPr="005E2576">
              <w:rPr>
                <w:bCs/>
                <w:lang w:eastAsia="en-US"/>
              </w:rPr>
              <w:t>0,457224</w:t>
            </w:r>
          </w:p>
        </w:tc>
      </w:tr>
      <w:tr w:rsidR="005E2576" w:rsidRPr="005E2576" w14:paraId="3051E616" w14:textId="77777777" w:rsidTr="005E2576">
        <w:trPr>
          <w:trHeight w:val="300"/>
        </w:trPr>
        <w:tc>
          <w:tcPr>
            <w:tcW w:w="775" w:type="dxa"/>
            <w:hideMark/>
          </w:tcPr>
          <w:p w14:paraId="3688EC10" w14:textId="77777777" w:rsidR="005E2576" w:rsidRPr="005E2576" w:rsidRDefault="005E2576" w:rsidP="005E2576">
            <w:pPr>
              <w:jc w:val="both"/>
              <w:rPr>
                <w:bCs/>
                <w:lang w:eastAsia="en-US"/>
              </w:rPr>
            </w:pPr>
            <w:r w:rsidRPr="005E2576">
              <w:rPr>
                <w:bCs/>
                <w:lang w:eastAsia="en-US"/>
              </w:rPr>
              <w:t>15</w:t>
            </w:r>
          </w:p>
        </w:tc>
        <w:tc>
          <w:tcPr>
            <w:tcW w:w="1772" w:type="dxa"/>
            <w:vMerge/>
            <w:hideMark/>
          </w:tcPr>
          <w:p w14:paraId="3DD4ED0A" w14:textId="77777777" w:rsidR="005E2576" w:rsidRPr="005E2576" w:rsidRDefault="005E2576" w:rsidP="005E2576">
            <w:pPr>
              <w:jc w:val="both"/>
              <w:rPr>
                <w:bCs/>
                <w:lang w:eastAsia="en-US"/>
              </w:rPr>
            </w:pPr>
          </w:p>
        </w:tc>
        <w:tc>
          <w:tcPr>
            <w:tcW w:w="3140" w:type="dxa"/>
            <w:noWrap/>
            <w:hideMark/>
          </w:tcPr>
          <w:p w14:paraId="2C96808F" w14:textId="77777777" w:rsidR="005E2576" w:rsidRPr="005E2576" w:rsidRDefault="005E2576" w:rsidP="005E2576">
            <w:pPr>
              <w:jc w:val="both"/>
              <w:rPr>
                <w:bCs/>
                <w:lang w:eastAsia="en-US"/>
              </w:rPr>
            </w:pPr>
            <w:r w:rsidRPr="005E2576">
              <w:rPr>
                <w:bCs/>
                <w:lang w:eastAsia="en-US"/>
              </w:rPr>
              <w:t>Havalandırma Tesisatı</w:t>
            </w:r>
          </w:p>
        </w:tc>
        <w:tc>
          <w:tcPr>
            <w:tcW w:w="1736" w:type="dxa"/>
            <w:vMerge/>
            <w:hideMark/>
          </w:tcPr>
          <w:p w14:paraId="24CEC551" w14:textId="77777777" w:rsidR="005E2576" w:rsidRPr="005E2576" w:rsidRDefault="005E2576" w:rsidP="005E2576">
            <w:pPr>
              <w:jc w:val="center"/>
              <w:rPr>
                <w:bCs/>
                <w:lang w:eastAsia="en-US"/>
              </w:rPr>
            </w:pPr>
          </w:p>
        </w:tc>
        <w:tc>
          <w:tcPr>
            <w:tcW w:w="1670" w:type="dxa"/>
            <w:hideMark/>
          </w:tcPr>
          <w:p w14:paraId="2B748653" w14:textId="77777777" w:rsidR="005E2576" w:rsidRPr="005E2576" w:rsidRDefault="005E2576" w:rsidP="005E2576">
            <w:pPr>
              <w:jc w:val="both"/>
              <w:rPr>
                <w:bCs/>
                <w:lang w:eastAsia="en-US"/>
              </w:rPr>
            </w:pPr>
            <w:r w:rsidRPr="005E2576">
              <w:rPr>
                <w:bCs/>
                <w:lang w:eastAsia="en-US"/>
              </w:rPr>
              <w:t>0,220011</w:t>
            </w:r>
          </w:p>
        </w:tc>
      </w:tr>
      <w:tr w:rsidR="005E2576" w:rsidRPr="005E2576" w14:paraId="53E93B22" w14:textId="77777777" w:rsidTr="005E2576">
        <w:trPr>
          <w:trHeight w:val="300"/>
        </w:trPr>
        <w:tc>
          <w:tcPr>
            <w:tcW w:w="775" w:type="dxa"/>
            <w:hideMark/>
          </w:tcPr>
          <w:p w14:paraId="50F49BDA" w14:textId="77777777" w:rsidR="005E2576" w:rsidRPr="005E2576" w:rsidRDefault="005E2576" w:rsidP="005E2576">
            <w:pPr>
              <w:jc w:val="both"/>
              <w:rPr>
                <w:bCs/>
                <w:lang w:eastAsia="en-US"/>
              </w:rPr>
            </w:pPr>
            <w:r w:rsidRPr="005E2576">
              <w:rPr>
                <w:bCs/>
                <w:lang w:eastAsia="en-US"/>
              </w:rPr>
              <w:t>16</w:t>
            </w:r>
          </w:p>
        </w:tc>
        <w:tc>
          <w:tcPr>
            <w:tcW w:w="1772" w:type="dxa"/>
            <w:vMerge/>
            <w:hideMark/>
          </w:tcPr>
          <w:p w14:paraId="530BED6F" w14:textId="77777777" w:rsidR="005E2576" w:rsidRPr="005E2576" w:rsidRDefault="005E2576" w:rsidP="005E2576">
            <w:pPr>
              <w:jc w:val="both"/>
              <w:rPr>
                <w:bCs/>
                <w:lang w:eastAsia="en-US"/>
              </w:rPr>
            </w:pPr>
          </w:p>
        </w:tc>
        <w:tc>
          <w:tcPr>
            <w:tcW w:w="3140" w:type="dxa"/>
            <w:noWrap/>
            <w:hideMark/>
          </w:tcPr>
          <w:p w14:paraId="0BA0A31A" w14:textId="77777777" w:rsidR="005E2576" w:rsidRPr="005E2576" w:rsidRDefault="005E2576" w:rsidP="005E2576">
            <w:pPr>
              <w:jc w:val="both"/>
              <w:rPr>
                <w:bCs/>
                <w:lang w:eastAsia="en-US"/>
              </w:rPr>
            </w:pPr>
            <w:r w:rsidRPr="005E2576">
              <w:rPr>
                <w:bCs/>
                <w:lang w:eastAsia="en-US"/>
              </w:rPr>
              <w:t>Yangın Tesisatı</w:t>
            </w:r>
          </w:p>
        </w:tc>
        <w:tc>
          <w:tcPr>
            <w:tcW w:w="1736" w:type="dxa"/>
            <w:vMerge/>
            <w:hideMark/>
          </w:tcPr>
          <w:p w14:paraId="2C9DE5E0" w14:textId="77777777" w:rsidR="005E2576" w:rsidRPr="005E2576" w:rsidRDefault="005E2576" w:rsidP="005E2576">
            <w:pPr>
              <w:jc w:val="center"/>
              <w:rPr>
                <w:bCs/>
                <w:lang w:eastAsia="en-US"/>
              </w:rPr>
            </w:pPr>
          </w:p>
        </w:tc>
        <w:tc>
          <w:tcPr>
            <w:tcW w:w="1670" w:type="dxa"/>
            <w:hideMark/>
          </w:tcPr>
          <w:p w14:paraId="40889C84" w14:textId="77777777" w:rsidR="005E2576" w:rsidRPr="005E2576" w:rsidRDefault="005E2576" w:rsidP="005E2576">
            <w:pPr>
              <w:jc w:val="both"/>
              <w:rPr>
                <w:bCs/>
                <w:lang w:eastAsia="en-US"/>
              </w:rPr>
            </w:pPr>
            <w:r w:rsidRPr="005E2576">
              <w:rPr>
                <w:bCs/>
                <w:lang w:eastAsia="en-US"/>
              </w:rPr>
              <w:t>0,360888</w:t>
            </w:r>
          </w:p>
        </w:tc>
      </w:tr>
      <w:tr w:rsidR="005E2576" w:rsidRPr="005E2576" w14:paraId="6418AA9C" w14:textId="77777777" w:rsidTr="005E2576">
        <w:trPr>
          <w:trHeight w:val="300"/>
        </w:trPr>
        <w:tc>
          <w:tcPr>
            <w:tcW w:w="775" w:type="dxa"/>
            <w:hideMark/>
          </w:tcPr>
          <w:p w14:paraId="358E769F" w14:textId="77777777" w:rsidR="005E2576" w:rsidRPr="005E2576" w:rsidRDefault="005E2576" w:rsidP="005E2576">
            <w:pPr>
              <w:jc w:val="both"/>
              <w:rPr>
                <w:bCs/>
                <w:lang w:eastAsia="en-US"/>
              </w:rPr>
            </w:pPr>
            <w:r w:rsidRPr="005E2576">
              <w:rPr>
                <w:bCs/>
                <w:lang w:eastAsia="en-US"/>
              </w:rPr>
              <w:t>17</w:t>
            </w:r>
          </w:p>
        </w:tc>
        <w:tc>
          <w:tcPr>
            <w:tcW w:w="1772" w:type="dxa"/>
            <w:vMerge w:val="restart"/>
            <w:hideMark/>
          </w:tcPr>
          <w:p w14:paraId="3569817D" w14:textId="77777777" w:rsidR="005E2576" w:rsidRPr="005E2576" w:rsidRDefault="005E2576" w:rsidP="005E2576">
            <w:pPr>
              <w:jc w:val="both"/>
              <w:rPr>
                <w:bCs/>
                <w:lang w:eastAsia="en-US"/>
              </w:rPr>
            </w:pPr>
            <w:r w:rsidRPr="005E2576">
              <w:rPr>
                <w:bCs/>
                <w:lang w:eastAsia="en-US"/>
              </w:rPr>
              <w:t>OKUL BİNASI ELEKTRİK TESİSATI</w:t>
            </w:r>
          </w:p>
        </w:tc>
        <w:tc>
          <w:tcPr>
            <w:tcW w:w="3140" w:type="dxa"/>
            <w:noWrap/>
            <w:hideMark/>
          </w:tcPr>
          <w:p w14:paraId="2B995614" w14:textId="77777777" w:rsidR="005E2576" w:rsidRPr="005E2576" w:rsidRDefault="005E2576" w:rsidP="005E2576">
            <w:pPr>
              <w:jc w:val="both"/>
              <w:rPr>
                <w:bCs/>
                <w:lang w:eastAsia="en-US"/>
              </w:rPr>
            </w:pPr>
            <w:r w:rsidRPr="005E2576">
              <w:rPr>
                <w:bCs/>
                <w:lang w:eastAsia="en-US"/>
              </w:rPr>
              <w:t>Aydınlatma Tesisatı</w:t>
            </w:r>
          </w:p>
        </w:tc>
        <w:tc>
          <w:tcPr>
            <w:tcW w:w="1736" w:type="dxa"/>
            <w:vMerge w:val="restart"/>
            <w:noWrap/>
            <w:hideMark/>
          </w:tcPr>
          <w:p w14:paraId="30258CF8" w14:textId="77777777" w:rsidR="005E2576" w:rsidRDefault="005E2576" w:rsidP="005E2576">
            <w:pPr>
              <w:jc w:val="center"/>
              <w:rPr>
                <w:bCs/>
                <w:lang w:eastAsia="en-US"/>
              </w:rPr>
            </w:pPr>
          </w:p>
          <w:p w14:paraId="2B9DDEF6" w14:textId="77777777" w:rsidR="005E2576" w:rsidRDefault="005E2576" w:rsidP="005E2576">
            <w:pPr>
              <w:jc w:val="center"/>
              <w:rPr>
                <w:bCs/>
                <w:lang w:eastAsia="en-US"/>
              </w:rPr>
            </w:pPr>
          </w:p>
          <w:p w14:paraId="3488038D" w14:textId="77777777" w:rsidR="005E2576" w:rsidRPr="005E2576" w:rsidRDefault="005E2576" w:rsidP="005E2576">
            <w:pPr>
              <w:jc w:val="center"/>
              <w:rPr>
                <w:bCs/>
                <w:lang w:eastAsia="en-US"/>
              </w:rPr>
            </w:pPr>
            <w:r w:rsidRPr="005E2576">
              <w:rPr>
                <w:bCs/>
                <w:lang w:eastAsia="en-US"/>
              </w:rPr>
              <w:t>3,517997</w:t>
            </w:r>
          </w:p>
        </w:tc>
        <w:tc>
          <w:tcPr>
            <w:tcW w:w="1670" w:type="dxa"/>
            <w:hideMark/>
          </w:tcPr>
          <w:p w14:paraId="60FCFA3C" w14:textId="77777777" w:rsidR="005E2576" w:rsidRPr="005E2576" w:rsidRDefault="005E2576" w:rsidP="005E2576">
            <w:pPr>
              <w:jc w:val="both"/>
              <w:rPr>
                <w:bCs/>
                <w:lang w:eastAsia="en-US"/>
              </w:rPr>
            </w:pPr>
            <w:r w:rsidRPr="005E2576">
              <w:rPr>
                <w:bCs/>
                <w:lang w:eastAsia="en-US"/>
              </w:rPr>
              <w:t>0,386366</w:t>
            </w:r>
          </w:p>
        </w:tc>
      </w:tr>
      <w:tr w:rsidR="005E2576" w:rsidRPr="005E2576" w14:paraId="30133510" w14:textId="77777777" w:rsidTr="005E2576">
        <w:trPr>
          <w:trHeight w:val="300"/>
        </w:trPr>
        <w:tc>
          <w:tcPr>
            <w:tcW w:w="775" w:type="dxa"/>
            <w:hideMark/>
          </w:tcPr>
          <w:p w14:paraId="21560235" w14:textId="77777777" w:rsidR="005E2576" w:rsidRPr="005E2576" w:rsidRDefault="005E2576" w:rsidP="005E2576">
            <w:pPr>
              <w:jc w:val="both"/>
              <w:rPr>
                <w:bCs/>
                <w:lang w:eastAsia="en-US"/>
              </w:rPr>
            </w:pPr>
            <w:r w:rsidRPr="005E2576">
              <w:rPr>
                <w:bCs/>
                <w:lang w:eastAsia="en-US"/>
              </w:rPr>
              <w:t>18</w:t>
            </w:r>
          </w:p>
        </w:tc>
        <w:tc>
          <w:tcPr>
            <w:tcW w:w="1772" w:type="dxa"/>
            <w:vMerge/>
            <w:hideMark/>
          </w:tcPr>
          <w:p w14:paraId="7B9F756E" w14:textId="77777777" w:rsidR="005E2576" w:rsidRPr="005E2576" w:rsidRDefault="005E2576" w:rsidP="005E2576">
            <w:pPr>
              <w:jc w:val="both"/>
              <w:rPr>
                <w:bCs/>
                <w:lang w:eastAsia="en-US"/>
              </w:rPr>
            </w:pPr>
          </w:p>
        </w:tc>
        <w:tc>
          <w:tcPr>
            <w:tcW w:w="3140" w:type="dxa"/>
            <w:noWrap/>
            <w:hideMark/>
          </w:tcPr>
          <w:p w14:paraId="2F68F66C" w14:textId="77777777" w:rsidR="005E2576" w:rsidRPr="005E2576" w:rsidRDefault="005E2576" w:rsidP="005E2576">
            <w:pPr>
              <w:jc w:val="both"/>
              <w:rPr>
                <w:bCs/>
                <w:lang w:eastAsia="en-US"/>
              </w:rPr>
            </w:pPr>
            <w:r w:rsidRPr="005E2576">
              <w:rPr>
                <w:bCs/>
                <w:lang w:eastAsia="en-US"/>
              </w:rPr>
              <w:t>Kuvvet Tesisatı</w:t>
            </w:r>
          </w:p>
        </w:tc>
        <w:tc>
          <w:tcPr>
            <w:tcW w:w="1736" w:type="dxa"/>
            <w:vMerge/>
            <w:hideMark/>
          </w:tcPr>
          <w:p w14:paraId="68C251A4" w14:textId="77777777" w:rsidR="005E2576" w:rsidRPr="005E2576" w:rsidRDefault="005E2576" w:rsidP="005E2576">
            <w:pPr>
              <w:jc w:val="both"/>
              <w:rPr>
                <w:bCs/>
                <w:lang w:eastAsia="en-US"/>
              </w:rPr>
            </w:pPr>
          </w:p>
        </w:tc>
        <w:tc>
          <w:tcPr>
            <w:tcW w:w="1670" w:type="dxa"/>
            <w:hideMark/>
          </w:tcPr>
          <w:p w14:paraId="01C2FA91" w14:textId="77777777" w:rsidR="005E2576" w:rsidRPr="005E2576" w:rsidRDefault="005E2576" w:rsidP="005E2576">
            <w:pPr>
              <w:jc w:val="both"/>
              <w:rPr>
                <w:bCs/>
                <w:lang w:eastAsia="en-US"/>
              </w:rPr>
            </w:pPr>
            <w:r w:rsidRPr="005E2576">
              <w:rPr>
                <w:bCs/>
                <w:lang w:eastAsia="en-US"/>
              </w:rPr>
              <w:t>0,442565</w:t>
            </w:r>
          </w:p>
        </w:tc>
      </w:tr>
      <w:tr w:rsidR="005E2576" w:rsidRPr="005E2576" w14:paraId="34FA2B7A" w14:textId="77777777" w:rsidTr="005E2576">
        <w:trPr>
          <w:trHeight w:val="300"/>
        </w:trPr>
        <w:tc>
          <w:tcPr>
            <w:tcW w:w="775" w:type="dxa"/>
            <w:hideMark/>
          </w:tcPr>
          <w:p w14:paraId="6BE77CFB" w14:textId="77777777" w:rsidR="005E2576" w:rsidRPr="005E2576" w:rsidRDefault="005E2576" w:rsidP="005E2576">
            <w:pPr>
              <w:jc w:val="both"/>
              <w:rPr>
                <w:bCs/>
                <w:lang w:eastAsia="en-US"/>
              </w:rPr>
            </w:pPr>
            <w:r w:rsidRPr="005E2576">
              <w:rPr>
                <w:bCs/>
                <w:lang w:eastAsia="en-US"/>
              </w:rPr>
              <w:t>19</w:t>
            </w:r>
          </w:p>
        </w:tc>
        <w:tc>
          <w:tcPr>
            <w:tcW w:w="1772" w:type="dxa"/>
            <w:vMerge/>
            <w:hideMark/>
          </w:tcPr>
          <w:p w14:paraId="2AB295AE" w14:textId="77777777" w:rsidR="005E2576" w:rsidRPr="005E2576" w:rsidRDefault="005E2576" w:rsidP="005E2576">
            <w:pPr>
              <w:jc w:val="both"/>
              <w:rPr>
                <w:bCs/>
                <w:lang w:eastAsia="en-US"/>
              </w:rPr>
            </w:pPr>
          </w:p>
        </w:tc>
        <w:tc>
          <w:tcPr>
            <w:tcW w:w="3140" w:type="dxa"/>
            <w:noWrap/>
            <w:hideMark/>
          </w:tcPr>
          <w:p w14:paraId="20250EA7" w14:textId="77777777" w:rsidR="005E2576" w:rsidRPr="005E2576" w:rsidRDefault="005E2576" w:rsidP="005E2576">
            <w:pPr>
              <w:jc w:val="both"/>
              <w:rPr>
                <w:bCs/>
                <w:lang w:eastAsia="en-US"/>
              </w:rPr>
            </w:pPr>
            <w:r w:rsidRPr="005E2576">
              <w:rPr>
                <w:bCs/>
                <w:lang w:eastAsia="en-US"/>
              </w:rPr>
              <w:t>Jeneratör Tesisatı</w:t>
            </w:r>
          </w:p>
        </w:tc>
        <w:tc>
          <w:tcPr>
            <w:tcW w:w="1736" w:type="dxa"/>
            <w:vMerge/>
            <w:hideMark/>
          </w:tcPr>
          <w:p w14:paraId="48AFD95C" w14:textId="77777777" w:rsidR="005E2576" w:rsidRPr="005E2576" w:rsidRDefault="005E2576" w:rsidP="005E2576">
            <w:pPr>
              <w:jc w:val="both"/>
              <w:rPr>
                <w:bCs/>
                <w:lang w:eastAsia="en-US"/>
              </w:rPr>
            </w:pPr>
          </w:p>
        </w:tc>
        <w:tc>
          <w:tcPr>
            <w:tcW w:w="1670" w:type="dxa"/>
            <w:hideMark/>
          </w:tcPr>
          <w:p w14:paraId="1D327D35" w14:textId="77777777" w:rsidR="005E2576" w:rsidRPr="005E2576" w:rsidRDefault="005E2576" w:rsidP="005E2576">
            <w:pPr>
              <w:jc w:val="both"/>
              <w:rPr>
                <w:bCs/>
                <w:lang w:eastAsia="en-US"/>
              </w:rPr>
            </w:pPr>
            <w:r w:rsidRPr="005E2576">
              <w:rPr>
                <w:bCs/>
                <w:lang w:eastAsia="en-US"/>
              </w:rPr>
              <w:t>0,427023</w:t>
            </w:r>
          </w:p>
        </w:tc>
      </w:tr>
      <w:tr w:rsidR="005E2576" w:rsidRPr="005E2576" w14:paraId="7D9D36FD" w14:textId="77777777" w:rsidTr="005E2576">
        <w:trPr>
          <w:trHeight w:val="300"/>
        </w:trPr>
        <w:tc>
          <w:tcPr>
            <w:tcW w:w="775" w:type="dxa"/>
            <w:hideMark/>
          </w:tcPr>
          <w:p w14:paraId="7C62BD42" w14:textId="77777777" w:rsidR="005E2576" w:rsidRPr="005E2576" w:rsidRDefault="005E2576" w:rsidP="005E2576">
            <w:pPr>
              <w:jc w:val="both"/>
              <w:rPr>
                <w:bCs/>
                <w:lang w:eastAsia="en-US"/>
              </w:rPr>
            </w:pPr>
            <w:r w:rsidRPr="005E2576">
              <w:rPr>
                <w:bCs/>
                <w:lang w:eastAsia="en-US"/>
              </w:rPr>
              <w:t>20</w:t>
            </w:r>
          </w:p>
        </w:tc>
        <w:tc>
          <w:tcPr>
            <w:tcW w:w="1772" w:type="dxa"/>
            <w:vMerge/>
            <w:hideMark/>
          </w:tcPr>
          <w:p w14:paraId="73039A4A" w14:textId="77777777" w:rsidR="005E2576" w:rsidRPr="005E2576" w:rsidRDefault="005E2576" w:rsidP="005E2576">
            <w:pPr>
              <w:jc w:val="both"/>
              <w:rPr>
                <w:bCs/>
                <w:lang w:eastAsia="en-US"/>
              </w:rPr>
            </w:pPr>
          </w:p>
        </w:tc>
        <w:tc>
          <w:tcPr>
            <w:tcW w:w="3140" w:type="dxa"/>
            <w:noWrap/>
            <w:hideMark/>
          </w:tcPr>
          <w:p w14:paraId="6C42F8E6" w14:textId="77777777" w:rsidR="005E2576" w:rsidRPr="005E2576" w:rsidRDefault="005E2576" w:rsidP="005E2576">
            <w:pPr>
              <w:jc w:val="both"/>
              <w:rPr>
                <w:bCs/>
                <w:lang w:eastAsia="en-US"/>
              </w:rPr>
            </w:pPr>
            <w:r w:rsidRPr="005E2576">
              <w:rPr>
                <w:bCs/>
                <w:lang w:eastAsia="en-US"/>
              </w:rPr>
              <w:t>Kablo Tavası</w:t>
            </w:r>
          </w:p>
        </w:tc>
        <w:tc>
          <w:tcPr>
            <w:tcW w:w="1736" w:type="dxa"/>
            <w:vMerge/>
            <w:hideMark/>
          </w:tcPr>
          <w:p w14:paraId="60537EAC" w14:textId="77777777" w:rsidR="005E2576" w:rsidRPr="005E2576" w:rsidRDefault="005E2576" w:rsidP="005E2576">
            <w:pPr>
              <w:jc w:val="both"/>
              <w:rPr>
                <w:bCs/>
                <w:lang w:eastAsia="en-US"/>
              </w:rPr>
            </w:pPr>
          </w:p>
        </w:tc>
        <w:tc>
          <w:tcPr>
            <w:tcW w:w="1670" w:type="dxa"/>
            <w:hideMark/>
          </w:tcPr>
          <w:p w14:paraId="7E2F74B5" w14:textId="77777777" w:rsidR="005E2576" w:rsidRPr="005E2576" w:rsidRDefault="005E2576" w:rsidP="005E2576">
            <w:pPr>
              <w:jc w:val="both"/>
              <w:rPr>
                <w:bCs/>
                <w:lang w:eastAsia="en-US"/>
              </w:rPr>
            </w:pPr>
            <w:r w:rsidRPr="005E2576">
              <w:rPr>
                <w:bCs/>
                <w:lang w:eastAsia="en-US"/>
              </w:rPr>
              <w:t>0,148087</w:t>
            </w:r>
          </w:p>
        </w:tc>
      </w:tr>
      <w:tr w:rsidR="005E2576" w:rsidRPr="005E2576" w14:paraId="2C163DA2" w14:textId="77777777" w:rsidTr="005E2576">
        <w:trPr>
          <w:trHeight w:val="300"/>
        </w:trPr>
        <w:tc>
          <w:tcPr>
            <w:tcW w:w="775" w:type="dxa"/>
            <w:hideMark/>
          </w:tcPr>
          <w:p w14:paraId="13539634" w14:textId="77777777" w:rsidR="005E2576" w:rsidRPr="005E2576" w:rsidRDefault="005E2576" w:rsidP="005E2576">
            <w:pPr>
              <w:jc w:val="both"/>
              <w:rPr>
                <w:bCs/>
                <w:lang w:eastAsia="en-US"/>
              </w:rPr>
            </w:pPr>
            <w:r w:rsidRPr="005E2576">
              <w:rPr>
                <w:bCs/>
                <w:lang w:eastAsia="en-US"/>
              </w:rPr>
              <w:t>21</w:t>
            </w:r>
          </w:p>
        </w:tc>
        <w:tc>
          <w:tcPr>
            <w:tcW w:w="1772" w:type="dxa"/>
            <w:vMerge/>
            <w:hideMark/>
          </w:tcPr>
          <w:p w14:paraId="08B5F9F9" w14:textId="77777777" w:rsidR="005E2576" w:rsidRPr="005E2576" w:rsidRDefault="005E2576" w:rsidP="005E2576">
            <w:pPr>
              <w:jc w:val="both"/>
              <w:rPr>
                <w:bCs/>
                <w:lang w:eastAsia="en-US"/>
              </w:rPr>
            </w:pPr>
          </w:p>
        </w:tc>
        <w:tc>
          <w:tcPr>
            <w:tcW w:w="3140" w:type="dxa"/>
            <w:noWrap/>
            <w:hideMark/>
          </w:tcPr>
          <w:p w14:paraId="484377F5" w14:textId="77777777" w:rsidR="005E2576" w:rsidRPr="005E2576" w:rsidRDefault="005E2576" w:rsidP="005E2576">
            <w:pPr>
              <w:jc w:val="both"/>
              <w:rPr>
                <w:bCs/>
                <w:lang w:eastAsia="en-US"/>
              </w:rPr>
            </w:pPr>
            <w:r w:rsidRPr="005E2576">
              <w:rPr>
                <w:bCs/>
                <w:lang w:eastAsia="en-US"/>
              </w:rPr>
              <w:t>Topraklama Tesisatı</w:t>
            </w:r>
          </w:p>
        </w:tc>
        <w:tc>
          <w:tcPr>
            <w:tcW w:w="1736" w:type="dxa"/>
            <w:vMerge/>
            <w:hideMark/>
          </w:tcPr>
          <w:p w14:paraId="5F5DDC2D" w14:textId="77777777" w:rsidR="005E2576" w:rsidRPr="005E2576" w:rsidRDefault="005E2576" w:rsidP="005E2576">
            <w:pPr>
              <w:jc w:val="both"/>
              <w:rPr>
                <w:bCs/>
                <w:lang w:eastAsia="en-US"/>
              </w:rPr>
            </w:pPr>
          </w:p>
        </w:tc>
        <w:tc>
          <w:tcPr>
            <w:tcW w:w="1670" w:type="dxa"/>
            <w:hideMark/>
          </w:tcPr>
          <w:p w14:paraId="2ED492F3" w14:textId="77777777" w:rsidR="005E2576" w:rsidRPr="005E2576" w:rsidRDefault="005E2576" w:rsidP="005E2576">
            <w:pPr>
              <w:jc w:val="both"/>
              <w:rPr>
                <w:bCs/>
                <w:lang w:eastAsia="en-US"/>
              </w:rPr>
            </w:pPr>
            <w:r w:rsidRPr="005E2576">
              <w:rPr>
                <w:bCs/>
                <w:lang w:eastAsia="en-US"/>
              </w:rPr>
              <w:t>0,089852</w:t>
            </w:r>
          </w:p>
        </w:tc>
      </w:tr>
      <w:tr w:rsidR="005E2576" w:rsidRPr="005E2576" w14:paraId="54863766" w14:textId="77777777" w:rsidTr="005E2576">
        <w:trPr>
          <w:trHeight w:val="300"/>
        </w:trPr>
        <w:tc>
          <w:tcPr>
            <w:tcW w:w="775" w:type="dxa"/>
            <w:hideMark/>
          </w:tcPr>
          <w:p w14:paraId="6C474305" w14:textId="77777777" w:rsidR="005E2576" w:rsidRPr="005E2576" w:rsidRDefault="005E2576" w:rsidP="005E2576">
            <w:pPr>
              <w:jc w:val="both"/>
              <w:rPr>
                <w:bCs/>
                <w:lang w:eastAsia="en-US"/>
              </w:rPr>
            </w:pPr>
            <w:r w:rsidRPr="005E2576">
              <w:rPr>
                <w:bCs/>
                <w:lang w:eastAsia="en-US"/>
              </w:rPr>
              <w:t>22</w:t>
            </w:r>
          </w:p>
        </w:tc>
        <w:tc>
          <w:tcPr>
            <w:tcW w:w="1772" w:type="dxa"/>
            <w:vMerge/>
            <w:hideMark/>
          </w:tcPr>
          <w:p w14:paraId="04E3087D" w14:textId="77777777" w:rsidR="005E2576" w:rsidRPr="005E2576" w:rsidRDefault="005E2576" w:rsidP="005E2576">
            <w:pPr>
              <w:jc w:val="both"/>
              <w:rPr>
                <w:bCs/>
                <w:lang w:eastAsia="en-US"/>
              </w:rPr>
            </w:pPr>
          </w:p>
        </w:tc>
        <w:tc>
          <w:tcPr>
            <w:tcW w:w="3140" w:type="dxa"/>
            <w:noWrap/>
            <w:hideMark/>
          </w:tcPr>
          <w:p w14:paraId="14C945A8" w14:textId="77777777" w:rsidR="005E2576" w:rsidRPr="005E2576" w:rsidRDefault="005E2576" w:rsidP="005E2576">
            <w:pPr>
              <w:jc w:val="both"/>
              <w:rPr>
                <w:bCs/>
                <w:lang w:eastAsia="en-US"/>
              </w:rPr>
            </w:pPr>
            <w:r w:rsidRPr="005E2576">
              <w:rPr>
                <w:bCs/>
                <w:lang w:eastAsia="en-US"/>
              </w:rPr>
              <w:t>Yıldırımdan Korunma Tesisatı</w:t>
            </w:r>
          </w:p>
        </w:tc>
        <w:tc>
          <w:tcPr>
            <w:tcW w:w="1736" w:type="dxa"/>
            <w:vMerge/>
            <w:hideMark/>
          </w:tcPr>
          <w:p w14:paraId="0881F1E3" w14:textId="77777777" w:rsidR="005E2576" w:rsidRPr="005E2576" w:rsidRDefault="005E2576" w:rsidP="005E2576">
            <w:pPr>
              <w:jc w:val="both"/>
              <w:rPr>
                <w:bCs/>
                <w:lang w:eastAsia="en-US"/>
              </w:rPr>
            </w:pPr>
          </w:p>
        </w:tc>
        <w:tc>
          <w:tcPr>
            <w:tcW w:w="1670" w:type="dxa"/>
            <w:hideMark/>
          </w:tcPr>
          <w:p w14:paraId="7C293940" w14:textId="77777777" w:rsidR="005E2576" w:rsidRPr="005E2576" w:rsidRDefault="005E2576" w:rsidP="005E2576">
            <w:pPr>
              <w:jc w:val="both"/>
              <w:rPr>
                <w:bCs/>
                <w:lang w:eastAsia="en-US"/>
              </w:rPr>
            </w:pPr>
            <w:r w:rsidRPr="005E2576">
              <w:rPr>
                <w:bCs/>
                <w:lang w:eastAsia="en-US"/>
              </w:rPr>
              <w:t>0,089852</w:t>
            </w:r>
          </w:p>
        </w:tc>
      </w:tr>
      <w:tr w:rsidR="005E2576" w:rsidRPr="005E2576" w14:paraId="2A5859FC" w14:textId="77777777" w:rsidTr="005E2576">
        <w:trPr>
          <w:trHeight w:val="300"/>
        </w:trPr>
        <w:tc>
          <w:tcPr>
            <w:tcW w:w="775" w:type="dxa"/>
            <w:hideMark/>
          </w:tcPr>
          <w:p w14:paraId="3C08144E" w14:textId="77777777" w:rsidR="005E2576" w:rsidRPr="005E2576" w:rsidRDefault="005E2576" w:rsidP="005E2576">
            <w:pPr>
              <w:jc w:val="both"/>
              <w:rPr>
                <w:bCs/>
                <w:lang w:eastAsia="en-US"/>
              </w:rPr>
            </w:pPr>
            <w:r w:rsidRPr="005E2576">
              <w:rPr>
                <w:bCs/>
                <w:lang w:eastAsia="en-US"/>
              </w:rPr>
              <w:t>23</w:t>
            </w:r>
          </w:p>
        </w:tc>
        <w:tc>
          <w:tcPr>
            <w:tcW w:w="1772" w:type="dxa"/>
            <w:vMerge/>
            <w:hideMark/>
          </w:tcPr>
          <w:p w14:paraId="1CFFBC6B" w14:textId="77777777" w:rsidR="005E2576" w:rsidRPr="005E2576" w:rsidRDefault="005E2576" w:rsidP="005E2576">
            <w:pPr>
              <w:jc w:val="both"/>
              <w:rPr>
                <w:bCs/>
                <w:lang w:eastAsia="en-US"/>
              </w:rPr>
            </w:pPr>
          </w:p>
        </w:tc>
        <w:tc>
          <w:tcPr>
            <w:tcW w:w="3140" w:type="dxa"/>
            <w:noWrap/>
            <w:hideMark/>
          </w:tcPr>
          <w:p w14:paraId="19EC24AC" w14:textId="77777777" w:rsidR="005E2576" w:rsidRPr="005E2576" w:rsidRDefault="005E2576" w:rsidP="005E2576">
            <w:pPr>
              <w:jc w:val="both"/>
              <w:rPr>
                <w:bCs/>
                <w:lang w:eastAsia="en-US"/>
              </w:rPr>
            </w:pPr>
            <w:r w:rsidRPr="005E2576">
              <w:rPr>
                <w:bCs/>
                <w:lang w:eastAsia="en-US"/>
              </w:rPr>
              <w:t>Asansör Tesisatı</w:t>
            </w:r>
          </w:p>
        </w:tc>
        <w:tc>
          <w:tcPr>
            <w:tcW w:w="1736" w:type="dxa"/>
            <w:vMerge/>
            <w:hideMark/>
          </w:tcPr>
          <w:p w14:paraId="13479F1F" w14:textId="77777777" w:rsidR="005E2576" w:rsidRPr="005E2576" w:rsidRDefault="005E2576" w:rsidP="005E2576">
            <w:pPr>
              <w:jc w:val="both"/>
              <w:rPr>
                <w:bCs/>
                <w:lang w:eastAsia="en-US"/>
              </w:rPr>
            </w:pPr>
          </w:p>
        </w:tc>
        <w:tc>
          <w:tcPr>
            <w:tcW w:w="1670" w:type="dxa"/>
            <w:hideMark/>
          </w:tcPr>
          <w:p w14:paraId="3DB02A6D" w14:textId="77777777" w:rsidR="005E2576" w:rsidRPr="005E2576" w:rsidRDefault="005E2576" w:rsidP="005E2576">
            <w:pPr>
              <w:jc w:val="both"/>
              <w:rPr>
                <w:bCs/>
                <w:lang w:eastAsia="en-US"/>
              </w:rPr>
            </w:pPr>
            <w:r w:rsidRPr="005E2576">
              <w:rPr>
                <w:bCs/>
                <w:lang w:eastAsia="en-US"/>
              </w:rPr>
              <w:t>0,536039</w:t>
            </w:r>
          </w:p>
        </w:tc>
      </w:tr>
      <w:tr w:rsidR="005E2576" w:rsidRPr="005E2576" w14:paraId="5D77EB94" w14:textId="77777777" w:rsidTr="005E2576">
        <w:trPr>
          <w:trHeight w:val="300"/>
        </w:trPr>
        <w:tc>
          <w:tcPr>
            <w:tcW w:w="775" w:type="dxa"/>
            <w:hideMark/>
          </w:tcPr>
          <w:p w14:paraId="1A80EFD7" w14:textId="77777777" w:rsidR="005E2576" w:rsidRPr="005E2576" w:rsidRDefault="005E2576" w:rsidP="005E2576">
            <w:pPr>
              <w:jc w:val="both"/>
              <w:rPr>
                <w:bCs/>
                <w:lang w:eastAsia="en-US"/>
              </w:rPr>
            </w:pPr>
            <w:r w:rsidRPr="005E2576">
              <w:rPr>
                <w:bCs/>
                <w:lang w:eastAsia="en-US"/>
              </w:rPr>
              <w:t>24</w:t>
            </w:r>
          </w:p>
        </w:tc>
        <w:tc>
          <w:tcPr>
            <w:tcW w:w="1772" w:type="dxa"/>
            <w:vMerge/>
            <w:hideMark/>
          </w:tcPr>
          <w:p w14:paraId="5F7DD608" w14:textId="77777777" w:rsidR="005E2576" w:rsidRPr="005E2576" w:rsidRDefault="005E2576" w:rsidP="005E2576">
            <w:pPr>
              <w:jc w:val="both"/>
              <w:rPr>
                <w:bCs/>
                <w:lang w:eastAsia="en-US"/>
              </w:rPr>
            </w:pPr>
          </w:p>
        </w:tc>
        <w:tc>
          <w:tcPr>
            <w:tcW w:w="3140" w:type="dxa"/>
            <w:noWrap/>
            <w:hideMark/>
          </w:tcPr>
          <w:p w14:paraId="7988E352" w14:textId="77777777" w:rsidR="005E2576" w:rsidRPr="005E2576" w:rsidRDefault="005E2576" w:rsidP="005E2576">
            <w:pPr>
              <w:jc w:val="both"/>
              <w:rPr>
                <w:bCs/>
                <w:lang w:eastAsia="en-US"/>
              </w:rPr>
            </w:pPr>
            <w:r w:rsidRPr="005E2576">
              <w:rPr>
                <w:bCs/>
                <w:lang w:eastAsia="en-US"/>
              </w:rPr>
              <w:t>Telefon Data Tv Tesisatı</w:t>
            </w:r>
          </w:p>
        </w:tc>
        <w:tc>
          <w:tcPr>
            <w:tcW w:w="1736" w:type="dxa"/>
            <w:vMerge/>
            <w:hideMark/>
          </w:tcPr>
          <w:p w14:paraId="1385A8A5" w14:textId="77777777" w:rsidR="005E2576" w:rsidRPr="005E2576" w:rsidRDefault="005E2576" w:rsidP="005E2576">
            <w:pPr>
              <w:jc w:val="both"/>
              <w:rPr>
                <w:bCs/>
                <w:lang w:eastAsia="en-US"/>
              </w:rPr>
            </w:pPr>
          </w:p>
        </w:tc>
        <w:tc>
          <w:tcPr>
            <w:tcW w:w="1670" w:type="dxa"/>
            <w:hideMark/>
          </w:tcPr>
          <w:p w14:paraId="09A36C21" w14:textId="77777777" w:rsidR="005E2576" w:rsidRPr="005E2576" w:rsidRDefault="005E2576" w:rsidP="005E2576">
            <w:pPr>
              <w:jc w:val="both"/>
              <w:rPr>
                <w:bCs/>
                <w:lang w:eastAsia="en-US"/>
              </w:rPr>
            </w:pPr>
            <w:r w:rsidRPr="005E2576">
              <w:rPr>
                <w:bCs/>
                <w:lang w:eastAsia="en-US"/>
              </w:rPr>
              <w:t>0,306118</w:t>
            </w:r>
          </w:p>
        </w:tc>
      </w:tr>
      <w:tr w:rsidR="005E2576" w:rsidRPr="005E2576" w14:paraId="00C65B7C" w14:textId="77777777" w:rsidTr="005E2576">
        <w:trPr>
          <w:trHeight w:val="300"/>
        </w:trPr>
        <w:tc>
          <w:tcPr>
            <w:tcW w:w="775" w:type="dxa"/>
            <w:hideMark/>
          </w:tcPr>
          <w:p w14:paraId="5C957271" w14:textId="77777777" w:rsidR="005E2576" w:rsidRPr="005E2576" w:rsidRDefault="005E2576" w:rsidP="005E2576">
            <w:pPr>
              <w:jc w:val="both"/>
              <w:rPr>
                <w:bCs/>
                <w:lang w:eastAsia="en-US"/>
              </w:rPr>
            </w:pPr>
            <w:r w:rsidRPr="005E2576">
              <w:rPr>
                <w:bCs/>
                <w:lang w:eastAsia="en-US"/>
              </w:rPr>
              <w:t>25</w:t>
            </w:r>
          </w:p>
        </w:tc>
        <w:tc>
          <w:tcPr>
            <w:tcW w:w="1772" w:type="dxa"/>
            <w:vMerge/>
            <w:hideMark/>
          </w:tcPr>
          <w:p w14:paraId="6C54458B" w14:textId="77777777" w:rsidR="005E2576" w:rsidRPr="005E2576" w:rsidRDefault="005E2576" w:rsidP="005E2576">
            <w:pPr>
              <w:jc w:val="both"/>
              <w:rPr>
                <w:bCs/>
                <w:lang w:eastAsia="en-US"/>
              </w:rPr>
            </w:pPr>
          </w:p>
        </w:tc>
        <w:tc>
          <w:tcPr>
            <w:tcW w:w="3140" w:type="dxa"/>
            <w:noWrap/>
            <w:hideMark/>
          </w:tcPr>
          <w:p w14:paraId="77FCE64B" w14:textId="77777777" w:rsidR="005E2576" w:rsidRPr="005E2576" w:rsidRDefault="005E2576" w:rsidP="005E2576">
            <w:pPr>
              <w:jc w:val="both"/>
              <w:rPr>
                <w:bCs/>
                <w:lang w:eastAsia="en-US"/>
              </w:rPr>
            </w:pPr>
            <w:r w:rsidRPr="005E2576">
              <w:rPr>
                <w:bCs/>
                <w:lang w:eastAsia="en-US"/>
              </w:rPr>
              <w:t>Cctv Tesisatı</w:t>
            </w:r>
          </w:p>
        </w:tc>
        <w:tc>
          <w:tcPr>
            <w:tcW w:w="1736" w:type="dxa"/>
            <w:vMerge/>
            <w:hideMark/>
          </w:tcPr>
          <w:p w14:paraId="3C1BD4BD" w14:textId="77777777" w:rsidR="005E2576" w:rsidRPr="005E2576" w:rsidRDefault="005E2576" w:rsidP="005E2576">
            <w:pPr>
              <w:jc w:val="both"/>
              <w:rPr>
                <w:bCs/>
                <w:lang w:eastAsia="en-US"/>
              </w:rPr>
            </w:pPr>
          </w:p>
        </w:tc>
        <w:tc>
          <w:tcPr>
            <w:tcW w:w="1670" w:type="dxa"/>
            <w:hideMark/>
          </w:tcPr>
          <w:p w14:paraId="12BD3C7E" w14:textId="77777777" w:rsidR="005E2576" w:rsidRPr="005E2576" w:rsidRDefault="005E2576" w:rsidP="005E2576">
            <w:pPr>
              <w:jc w:val="both"/>
              <w:rPr>
                <w:bCs/>
                <w:lang w:eastAsia="en-US"/>
              </w:rPr>
            </w:pPr>
            <w:r w:rsidRPr="005E2576">
              <w:rPr>
                <w:bCs/>
                <w:lang w:eastAsia="en-US"/>
              </w:rPr>
              <w:t>0,532397</w:t>
            </w:r>
          </w:p>
        </w:tc>
      </w:tr>
      <w:tr w:rsidR="005E2576" w:rsidRPr="005E2576" w14:paraId="67D78A7F" w14:textId="77777777" w:rsidTr="005E2576">
        <w:trPr>
          <w:trHeight w:val="300"/>
        </w:trPr>
        <w:tc>
          <w:tcPr>
            <w:tcW w:w="775" w:type="dxa"/>
            <w:hideMark/>
          </w:tcPr>
          <w:p w14:paraId="54B04FE1" w14:textId="77777777" w:rsidR="005E2576" w:rsidRPr="005E2576" w:rsidRDefault="005E2576" w:rsidP="005E2576">
            <w:pPr>
              <w:jc w:val="both"/>
              <w:rPr>
                <w:bCs/>
                <w:lang w:eastAsia="en-US"/>
              </w:rPr>
            </w:pPr>
            <w:r w:rsidRPr="005E2576">
              <w:rPr>
                <w:bCs/>
                <w:lang w:eastAsia="en-US"/>
              </w:rPr>
              <w:t>26</w:t>
            </w:r>
          </w:p>
        </w:tc>
        <w:tc>
          <w:tcPr>
            <w:tcW w:w="1772" w:type="dxa"/>
            <w:vMerge/>
            <w:hideMark/>
          </w:tcPr>
          <w:p w14:paraId="0AF54E8C" w14:textId="77777777" w:rsidR="005E2576" w:rsidRPr="005E2576" w:rsidRDefault="005E2576" w:rsidP="005E2576">
            <w:pPr>
              <w:jc w:val="both"/>
              <w:rPr>
                <w:bCs/>
                <w:lang w:eastAsia="en-US"/>
              </w:rPr>
            </w:pPr>
          </w:p>
        </w:tc>
        <w:tc>
          <w:tcPr>
            <w:tcW w:w="3140" w:type="dxa"/>
            <w:noWrap/>
            <w:hideMark/>
          </w:tcPr>
          <w:p w14:paraId="7FD30DB3" w14:textId="77777777" w:rsidR="005E2576" w:rsidRPr="005E2576" w:rsidRDefault="005E2576" w:rsidP="005E2576">
            <w:pPr>
              <w:jc w:val="both"/>
              <w:rPr>
                <w:bCs/>
                <w:lang w:eastAsia="en-US"/>
              </w:rPr>
            </w:pPr>
            <w:r w:rsidRPr="005E2576">
              <w:rPr>
                <w:bCs/>
                <w:lang w:eastAsia="en-US"/>
              </w:rPr>
              <w:t>Yangın Algılama Tesisatı</w:t>
            </w:r>
          </w:p>
        </w:tc>
        <w:tc>
          <w:tcPr>
            <w:tcW w:w="1736" w:type="dxa"/>
            <w:vMerge/>
            <w:hideMark/>
          </w:tcPr>
          <w:p w14:paraId="5EC178BF" w14:textId="77777777" w:rsidR="005E2576" w:rsidRPr="005E2576" w:rsidRDefault="005E2576" w:rsidP="005E2576">
            <w:pPr>
              <w:jc w:val="both"/>
              <w:rPr>
                <w:bCs/>
                <w:lang w:eastAsia="en-US"/>
              </w:rPr>
            </w:pPr>
          </w:p>
        </w:tc>
        <w:tc>
          <w:tcPr>
            <w:tcW w:w="1670" w:type="dxa"/>
            <w:hideMark/>
          </w:tcPr>
          <w:p w14:paraId="3F4226CE" w14:textId="77777777" w:rsidR="005E2576" w:rsidRPr="005E2576" w:rsidRDefault="005E2576" w:rsidP="005E2576">
            <w:pPr>
              <w:jc w:val="both"/>
              <w:rPr>
                <w:bCs/>
                <w:lang w:eastAsia="en-US"/>
              </w:rPr>
            </w:pPr>
            <w:r w:rsidRPr="005E2576">
              <w:rPr>
                <w:bCs/>
                <w:lang w:eastAsia="en-US"/>
              </w:rPr>
              <w:t>0,231658</w:t>
            </w:r>
          </w:p>
        </w:tc>
      </w:tr>
      <w:tr w:rsidR="005E2576" w:rsidRPr="005E2576" w14:paraId="464F0704" w14:textId="77777777" w:rsidTr="005E2576">
        <w:trPr>
          <w:trHeight w:val="300"/>
        </w:trPr>
        <w:tc>
          <w:tcPr>
            <w:tcW w:w="775" w:type="dxa"/>
            <w:hideMark/>
          </w:tcPr>
          <w:p w14:paraId="52E905EC" w14:textId="77777777" w:rsidR="005E2576" w:rsidRPr="005E2576" w:rsidRDefault="005E2576" w:rsidP="005E2576">
            <w:pPr>
              <w:jc w:val="both"/>
              <w:rPr>
                <w:bCs/>
                <w:lang w:eastAsia="en-US"/>
              </w:rPr>
            </w:pPr>
            <w:r w:rsidRPr="005E2576">
              <w:rPr>
                <w:bCs/>
                <w:lang w:eastAsia="en-US"/>
              </w:rPr>
              <w:t>28</w:t>
            </w:r>
          </w:p>
        </w:tc>
        <w:tc>
          <w:tcPr>
            <w:tcW w:w="1772" w:type="dxa"/>
            <w:vMerge/>
            <w:hideMark/>
          </w:tcPr>
          <w:p w14:paraId="50951C21" w14:textId="77777777" w:rsidR="005E2576" w:rsidRPr="005E2576" w:rsidRDefault="005E2576" w:rsidP="005E2576">
            <w:pPr>
              <w:jc w:val="both"/>
              <w:rPr>
                <w:bCs/>
                <w:lang w:eastAsia="en-US"/>
              </w:rPr>
            </w:pPr>
          </w:p>
        </w:tc>
        <w:tc>
          <w:tcPr>
            <w:tcW w:w="3140" w:type="dxa"/>
            <w:noWrap/>
            <w:hideMark/>
          </w:tcPr>
          <w:p w14:paraId="0364FF53" w14:textId="77777777" w:rsidR="005E2576" w:rsidRPr="005E2576" w:rsidRDefault="005E2576" w:rsidP="005E2576">
            <w:pPr>
              <w:jc w:val="both"/>
              <w:rPr>
                <w:bCs/>
                <w:lang w:eastAsia="en-US"/>
              </w:rPr>
            </w:pPr>
            <w:r w:rsidRPr="005E2576">
              <w:rPr>
                <w:bCs/>
                <w:lang w:eastAsia="en-US"/>
              </w:rPr>
              <w:t>Hırsız Alarm Sistemi</w:t>
            </w:r>
          </w:p>
        </w:tc>
        <w:tc>
          <w:tcPr>
            <w:tcW w:w="1736" w:type="dxa"/>
            <w:vMerge/>
            <w:hideMark/>
          </w:tcPr>
          <w:p w14:paraId="54A3C4C1" w14:textId="77777777" w:rsidR="005E2576" w:rsidRPr="005E2576" w:rsidRDefault="005E2576" w:rsidP="005E2576">
            <w:pPr>
              <w:jc w:val="both"/>
              <w:rPr>
                <w:bCs/>
                <w:lang w:eastAsia="en-US"/>
              </w:rPr>
            </w:pPr>
          </w:p>
        </w:tc>
        <w:tc>
          <w:tcPr>
            <w:tcW w:w="1670" w:type="dxa"/>
            <w:hideMark/>
          </w:tcPr>
          <w:p w14:paraId="29C00365" w14:textId="77777777" w:rsidR="005E2576" w:rsidRPr="005E2576" w:rsidRDefault="005E2576" w:rsidP="005E2576">
            <w:pPr>
              <w:jc w:val="both"/>
              <w:rPr>
                <w:bCs/>
                <w:lang w:eastAsia="en-US"/>
              </w:rPr>
            </w:pPr>
            <w:r w:rsidRPr="005E2576">
              <w:rPr>
                <w:bCs/>
                <w:lang w:eastAsia="en-US"/>
              </w:rPr>
              <w:t>0,034744</w:t>
            </w:r>
          </w:p>
        </w:tc>
      </w:tr>
      <w:tr w:rsidR="005E2576" w:rsidRPr="005E2576" w14:paraId="048916D0" w14:textId="77777777" w:rsidTr="005E2576">
        <w:trPr>
          <w:trHeight w:val="300"/>
        </w:trPr>
        <w:tc>
          <w:tcPr>
            <w:tcW w:w="775" w:type="dxa"/>
            <w:hideMark/>
          </w:tcPr>
          <w:p w14:paraId="60CD0FAD" w14:textId="77777777" w:rsidR="005E2576" w:rsidRPr="005E2576" w:rsidRDefault="005E2576" w:rsidP="005E2576">
            <w:pPr>
              <w:jc w:val="both"/>
              <w:rPr>
                <w:bCs/>
                <w:lang w:eastAsia="en-US"/>
              </w:rPr>
            </w:pPr>
            <w:r w:rsidRPr="005E2576">
              <w:rPr>
                <w:bCs/>
                <w:lang w:eastAsia="en-US"/>
              </w:rPr>
              <w:t>29</w:t>
            </w:r>
          </w:p>
        </w:tc>
        <w:tc>
          <w:tcPr>
            <w:tcW w:w="1772" w:type="dxa"/>
            <w:vMerge/>
            <w:hideMark/>
          </w:tcPr>
          <w:p w14:paraId="35DF36EA" w14:textId="77777777" w:rsidR="005E2576" w:rsidRPr="005E2576" w:rsidRDefault="005E2576" w:rsidP="005E2576">
            <w:pPr>
              <w:jc w:val="both"/>
              <w:rPr>
                <w:bCs/>
                <w:lang w:eastAsia="en-US"/>
              </w:rPr>
            </w:pPr>
          </w:p>
        </w:tc>
        <w:tc>
          <w:tcPr>
            <w:tcW w:w="3140" w:type="dxa"/>
            <w:noWrap/>
            <w:hideMark/>
          </w:tcPr>
          <w:p w14:paraId="4F4A8B65" w14:textId="77777777" w:rsidR="005E2576" w:rsidRPr="005E2576" w:rsidRDefault="005E2576" w:rsidP="005E2576">
            <w:pPr>
              <w:jc w:val="both"/>
              <w:rPr>
                <w:bCs/>
                <w:lang w:eastAsia="en-US"/>
              </w:rPr>
            </w:pPr>
            <w:r w:rsidRPr="005E2576">
              <w:rPr>
                <w:bCs/>
                <w:lang w:eastAsia="en-US"/>
              </w:rPr>
              <w:t>Engelli Çağrı Sistemi Elektrik Tesisatı</w:t>
            </w:r>
          </w:p>
        </w:tc>
        <w:tc>
          <w:tcPr>
            <w:tcW w:w="1736" w:type="dxa"/>
            <w:vMerge/>
            <w:hideMark/>
          </w:tcPr>
          <w:p w14:paraId="79D27A1B" w14:textId="77777777" w:rsidR="005E2576" w:rsidRPr="005E2576" w:rsidRDefault="005E2576" w:rsidP="005E2576">
            <w:pPr>
              <w:jc w:val="both"/>
              <w:rPr>
                <w:bCs/>
                <w:lang w:eastAsia="en-US"/>
              </w:rPr>
            </w:pPr>
          </w:p>
        </w:tc>
        <w:tc>
          <w:tcPr>
            <w:tcW w:w="1670" w:type="dxa"/>
            <w:hideMark/>
          </w:tcPr>
          <w:p w14:paraId="1AA3448A" w14:textId="77777777" w:rsidR="005E2576" w:rsidRPr="005E2576" w:rsidRDefault="005E2576" w:rsidP="005E2576">
            <w:pPr>
              <w:jc w:val="both"/>
              <w:rPr>
                <w:bCs/>
                <w:lang w:eastAsia="en-US"/>
              </w:rPr>
            </w:pPr>
            <w:r w:rsidRPr="005E2576">
              <w:rPr>
                <w:bCs/>
                <w:lang w:eastAsia="en-US"/>
              </w:rPr>
              <w:t>0,036792</w:t>
            </w:r>
          </w:p>
        </w:tc>
      </w:tr>
      <w:tr w:rsidR="005E2576" w:rsidRPr="005E2576" w14:paraId="3A1CE6F4" w14:textId="77777777" w:rsidTr="005E2576">
        <w:trPr>
          <w:trHeight w:val="300"/>
        </w:trPr>
        <w:tc>
          <w:tcPr>
            <w:tcW w:w="775" w:type="dxa"/>
            <w:hideMark/>
          </w:tcPr>
          <w:p w14:paraId="1A3CD147" w14:textId="77777777" w:rsidR="005E2576" w:rsidRPr="005E2576" w:rsidRDefault="005E2576" w:rsidP="005E2576">
            <w:pPr>
              <w:jc w:val="both"/>
              <w:rPr>
                <w:bCs/>
                <w:lang w:eastAsia="en-US"/>
              </w:rPr>
            </w:pPr>
            <w:r w:rsidRPr="005E2576">
              <w:rPr>
                <w:bCs/>
                <w:lang w:eastAsia="en-US"/>
              </w:rPr>
              <w:lastRenderedPageBreak/>
              <w:t>30</w:t>
            </w:r>
          </w:p>
        </w:tc>
        <w:tc>
          <w:tcPr>
            <w:tcW w:w="1772" w:type="dxa"/>
            <w:vMerge/>
            <w:hideMark/>
          </w:tcPr>
          <w:p w14:paraId="2A354E9C" w14:textId="77777777" w:rsidR="005E2576" w:rsidRPr="005E2576" w:rsidRDefault="005E2576" w:rsidP="005E2576">
            <w:pPr>
              <w:jc w:val="both"/>
              <w:rPr>
                <w:bCs/>
                <w:lang w:eastAsia="en-US"/>
              </w:rPr>
            </w:pPr>
          </w:p>
        </w:tc>
        <w:tc>
          <w:tcPr>
            <w:tcW w:w="3140" w:type="dxa"/>
            <w:noWrap/>
            <w:hideMark/>
          </w:tcPr>
          <w:p w14:paraId="5A158AE4" w14:textId="77777777" w:rsidR="005E2576" w:rsidRPr="005E2576" w:rsidRDefault="005E2576" w:rsidP="005E2576">
            <w:pPr>
              <w:jc w:val="both"/>
              <w:rPr>
                <w:bCs/>
                <w:lang w:eastAsia="en-US"/>
              </w:rPr>
            </w:pPr>
            <w:r w:rsidRPr="005E2576">
              <w:rPr>
                <w:bCs/>
                <w:lang w:eastAsia="en-US"/>
              </w:rPr>
              <w:t>Acil Anons Ve Seslendirme Tesisatı</w:t>
            </w:r>
          </w:p>
        </w:tc>
        <w:tc>
          <w:tcPr>
            <w:tcW w:w="1736" w:type="dxa"/>
            <w:vMerge/>
            <w:hideMark/>
          </w:tcPr>
          <w:p w14:paraId="077E2CF7" w14:textId="77777777" w:rsidR="005E2576" w:rsidRPr="005E2576" w:rsidRDefault="005E2576" w:rsidP="005E2576">
            <w:pPr>
              <w:jc w:val="both"/>
              <w:rPr>
                <w:bCs/>
                <w:lang w:eastAsia="en-US"/>
              </w:rPr>
            </w:pPr>
          </w:p>
        </w:tc>
        <w:tc>
          <w:tcPr>
            <w:tcW w:w="1670" w:type="dxa"/>
            <w:hideMark/>
          </w:tcPr>
          <w:p w14:paraId="0E8FB4EF" w14:textId="77777777" w:rsidR="005E2576" w:rsidRPr="005E2576" w:rsidRDefault="005E2576" w:rsidP="005E2576">
            <w:pPr>
              <w:jc w:val="both"/>
              <w:rPr>
                <w:bCs/>
                <w:lang w:eastAsia="en-US"/>
              </w:rPr>
            </w:pPr>
            <w:r w:rsidRPr="005E2576">
              <w:rPr>
                <w:bCs/>
                <w:lang w:eastAsia="en-US"/>
              </w:rPr>
              <w:t>0,256504</w:t>
            </w:r>
          </w:p>
        </w:tc>
      </w:tr>
      <w:tr w:rsidR="005E2576" w:rsidRPr="005E2576" w14:paraId="7860C16A" w14:textId="77777777" w:rsidTr="005E2576">
        <w:trPr>
          <w:trHeight w:val="300"/>
        </w:trPr>
        <w:tc>
          <w:tcPr>
            <w:tcW w:w="775" w:type="dxa"/>
            <w:hideMark/>
          </w:tcPr>
          <w:p w14:paraId="01D4E5FA" w14:textId="77777777" w:rsidR="005E2576" w:rsidRPr="005E2576" w:rsidRDefault="005E2576" w:rsidP="005E2576">
            <w:pPr>
              <w:jc w:val="both"/>
              <w:rPr>
                <w:bCs/>
                <w:lang w:eastAsia="en-US"/>
              </w:rPr>
            </w:pPr>
            <w:r w:rsidRPr="005E2576">
              <w:rPr>
                <w:bCs/>
                <w:lang w:eastAsia="en-US"/>
              </w:rPr>
              <w:t>31</w:t>
            </w:r>
          </w:p>
        </w:tc>
        <w:tc>
          <w:tcPr>
            <w:tcW w:w="1772" w:type="dxa"/>
            <w:hideMark/>
          </w:tcPr>
          <w:p w14:paraId="5F87584C" w14:textId="77777777" w:rsidR="005E2576" w:rsidRPr="005E2576" w:rsidRDefault="005E2576" w:rsidP="005E2576">
            <w:pPr>
              <w:jc w:val="both"/>
              <w:rPr>
                <w:bCs/>
                <w:lang w:eastAsia="en-US"/>
              </w:rPr>
            </w:pPr>
            <w:r w:rsidRPr="005E2576">
              <w:rPr>
                <w:bCs/>
                <w:lang w:eastAsia="en-US"/>
              </w:rPr>
              <w:t>KONTROL KULÜBESİ</w:t>
            </w:r>
          </w:p>
        </w:tc>
        <w:tc>
          <w:tcPr>
            <w:tcW w:w="3140" w:type="dxa"/>
            <w:noWrap/>
            <w:hideMark/>
          </w:tcPr>
          <w:p w14:paraId="66534974" w14:textId="77777777" w:rsidR="005E2576" w:rsidRPr="005E2576" w:rsidRDefault="005E2576" w:rsidP="005E2576">
            <w:pPr>
              <w:jc w:val="both"/>
              <w:rPr>
                <w:bCs/>
                <w:lang w:eastAsia="en-US"/>
              </w:rPr>
            </w:pPr>
            <w:r w:rsidRPr="005E2576">
              <w:rPr>
                <w:bCs/>
                <w:lang w:eastAsia="en-US"/>
              </w:rPr>
              <w:t>İnşaat</w:t>
            </w:r>
          </w:p>
        </w:tc>
        <w:tc>
          <w:tcPr>
            <w:tcW w:w="1736" w:type="dxa"/>
            <w:noWrap/>
            <w:hideMark/>
          </w:tcPr>
          <w:p w14:paraId="2435E2ED" w14:textId="77777777" w:rsidR="005E2576" w:rsidRPr="005E2576" w:rsidRDefault="005E2576" w:rsidP="005E2576">
            <w:pPr>
              <w:jc w:val="center"/>
              <w:rPr>
                <w:bCs/>
                <w:lang w:eastAsia="en-US"/>
              </w:rPr>
            </w:pPr>
            <w:r w:rsidRPr="005E2576">
              <w:rPr>
                <w:bCs/>
                <w:lang w:eastAsia="en-US"/>
              </w:rPr>
              <w:t>0,045204</w:t>
            </w:r>
          </w:p>
        </w:tc>
        <w:tc>
          <w:tcPr>
            <w:tcW w:w="1670" w:type="dxa"/>
            <w:hideMark/>
          </w:tcPr>
          <w:p w14:paraId="424F5445" w14:textId="77777777" w:rsidR="005E2576" w:rsidRPr="005E2576" w:rsidRDefault="005E2576" w:rsidP="005E2576">
            <w:pPr>
              <w:jc w:val="both"/>
              <w:rPr>
                <w:bCs/>
                <w:lang w:eastAsia="en-US"/>
              </w:rPr>
            </w:pPr>
            <w:r w:rsidRPr="005E2576">
              <w:rPr>
                <w:bCs/>
                <w:lang w:eastAsia="en-US"/>
              </w:rPr>
              <w:t>0,045204</w:t>
            </w:r>
          </w:p>
        </w:tc>
      </w:tr>
      <w:tr w:rsidR="005E2576" w:rsidRPr="005E2576" w14:paraId="2DF36411" w14:textId="77777777" w:rsidTr="005E2576">
        <w:trPr>
          <w:trHeight w:val="300"/>
        </w:trPr>
        <w:tc>
          <w:tcPr>
            <w:tcW w:w="775" w:type="dxa"/>
            <w:hideMark/>
          </w:tcPr>
          <w:p w14:paraId="32E9045B" w14:textId="77777777" w:rsidR="005E2576" w:rsidRPr="005E2576" w:rsidRDefault="005E2576" w:rsidP="005E2576">
            <w:pPr>
              <w:jc w:val="both"/>
              <w:rPr>
                <w:bCs/>
                <w:lang w:eastAsia="en-US"/>
              </w:rPr>
            </w:pPr>
            <w:r w:rsidRPr="005E2576">
              <w:rPr>
                <w:bCs/>
                <w:lang w:eastAsia="en-US"/>
              </w:rPr>
              <w:t>32</w:t>
            </w:r>
          </w:p>
        </w:tc>
        <w:tc>
          <w:tcPr>
            <w:tcW w:w="1772" w:type="dxa"/>
            <w:vMerge w:val="restart"/>
            <w:hideMark/>
          </w:tcPr>
          <w:p w14:paraId="3058F2D9" w14:textId="77777777" w:rsidR="005E2576" w:rsidRPr="005E2576" w:rsidRDefault="005E2576" w:rsidP="005E2576">
            <w:pPr>
              <w:jc w:val="both"/>
              <w:rPr>
                <w:bCs/>
                <w:lang w:eastAsia="en-US"/>
              </w:rPr>
            </w:pPr>
            <w:r w:rsidRPr="005E2576">
              <w:rPr>
                <w:bCs/>
                <w:lang w:eastAsia="en-US"/>
              </w:rPr>
              <w:t xml:space="preserve">ÇEVRE DÜZENLEME </w:t>
            </w:r>
            <w:r w:rsidRPr="005E2576">
              <w:rPr>
                <w:bCs/>
                <w:lang w:eastAsia="en-US"/>
              </w:rPr>
              <w:br/>
              <w:t>İNŞAAT</w:t>
            </w:r>
          </w:p>
        </w:tc>
        <w:tc>
          <w:tcPr>
            <w:tcW w:w="3140" w:type="dxa"/>
            <w:noWrap/>
            <w:hideMark/>
          </w:tcPr>
          <w:p w14:paraId="5F6935DD" w14:textId="77777777" w:rsidR="005E2576" w:rsidRPr="005E2576" w:rsidRDefault="005E2576" w:rsidP="005E2576">
            <w:pPr>
              <w:jc w:val="both"/>
              <w:rPr>
                <w:bCs/>
                <w:lang w:eastAsia="en-US"/>
              </w:rPr>
            </w:pPr>
            <w:r w:rsidRPr="005E2576">
              <w:rPr>
                <w:bCs/>
                <w:lang w:eastAsia="en-US"/>
              </w:rPr>
              <w:t>Vaziyet İşleri</w:t>
            </w:r>
          </w:p>
        </w:tc>
        <w:tc>
          <w:tcPr>
            <w:tcW w:w="1736" w:type="dxa"/>
            <w:vMerge w:val="restart"/>
            <w:noWrap/>
            <w:hideMark/>
          </w:tcPr>
          <w:p w14:paraId="627F472D" w14:textId="77777777" w:rsidR="005E2576" w:rsidRDefault="005E2576" w:rsidP="005E2576">
            <w:pPr>
              <w:jc w:val="center"/>
              <w:rPr>
                <w:bCs/>
                <w:lang w:eastAsia="en-US"/>
              </w:rPr>
            </w:pPr>
          </w:p>
          <w:p w14:paraId="47DA71F3" w14:textId="77777777" w:rsidR="005E2576" w:rsidRDefault="005E2576" w:rsidP="005E2576">
            <w:pPr>
              <w:jc w:val="center"/>
              <w:rPr>
                <w:bCs/>
                <w:lang w:eastAsia="en-US"/>
              </w:rPr>
            </w:pPr>
          </w:p>
          <w:p w14:paraId="6244409E" w14:textId="77777777" w:rsidR="005E2576" w:rsidRPr="005E2576" w:rsidRDefault="005E2576" w:rsidP="005E2576">
            <w:pPr>
              <w:jc w:val="center"/>
              <w:rPr>
                <w:bCs/>
                <w:lang w:eastAsia="en-US"/>
              </w:rPr>
            </w:pPr>
            <w:r w:rsidRPr="005E2576">
              <w:rPr>
                <w:bCs/>
                <w:lang w:eastAsia="en-US"/>
              </w:rPr>
              <w:t>1,712499</w:t>
            </w:r>
          </w:p>
        </w:tc>
        <w:tc>
          <w:tcPr>
            <w:tcW w:w="1670" w:type="dxa"/>
            <w:hideMark/>
          </w:tcPr>
          <w:p w14:paraId="6F6FC55D" w14:textId="77777777" w:rsidR="005E2576" w:rsidRPr="005E2576" w:rsidRDefault="005E2576" w:rsidP="005E2576">
            <w:pPr>
              <w:jc w:val="both"/>
              <w:rPr>
                <w:bCs/>
                <w:lang w:eastAsia="en-US"/>
              </w:rPr>
            </w:pPr>
            <w:r w:rsidRPr="005E2576">
              <w:rPr>
                <w:bCs/>
                <w:lang w:eastAsia="en-US"/>
              </w:rPr>
              <w:t>0,96458</w:t>
            </w:r>
          </w:p>
        </w:tc>
      </w:tr>
      <w:tr w:rsidR="005E2576" w:rsidRPr="005E2576" w14:paraId="53F5B850" w14:textId="77777777" w:rsidTr="005E2576">
        <w:trPr>
          <w:trHeight w:val="300"/>
        </w:trPr>
        <w:tc>
          <w:tcPr>
            <w:tcW w:w="775" w:type="dxa"/>
            <w:hideMark/>
          </w:tcPr>
          <w:p w14:paraId="6D52AD93" w14:textId="77777777" w:rsidR="005E2576" w:rsidRPr="005E2576" w:rsidRDefault="005E2576" w:rsidP="005E2576">
            <w:pPr>
              <w:jc w:val="both"/>
              <w:rPr>
                <w:bCs/>
                <w:lang w:eastAsia="en-US"/>
              </w:rPr>
            </w:pPr>
            <w:r w:rsidRPr="005E2576">
              <w:rPr>
                <w:bCs/>
                <w:lang w:eastAsia="en-US"/>
              </w:rPr>
              <w:t>33</w:t>
            </w:r>
          </w:p>
        </w:tc>
        <w:tc>
          <w:tcPr>
            <w:tcW w:w="1772" w:type="dxa"/>
            <w:vMerge/>
            <w:hideMark/>
          </w:tcPr>
          <w:p w14:paraId="17D9D299" w14:textId="77777777" w:rsidR="005E2576" w:rsidRPr="005E2576" w:rsidRDefault="005E2576" w:rsidP="005E2576">
            <w:pPr>
              <w:jc w:val="both"/>
              <w:rPr>
                <w:bCs/>
                <w:lang w:eastAsia="en-US"/>
              </w:rPr>
            </w:pPr>
          </w:p>
        </w:tc>
        <w:tc>
          <w:tcPr>
            <w:tcW w:w="3140" w:type="dxa"/>
            <w:noWrap/>
            <w:hideMark/>
          </w:tcPr>
          <w:p w14:paraId="1A70E42B" w14:textId="77777777" w:rsidR="005E2576" w:rsidRPr="005E2576" w:rsidRDefault="005E2576" w:rsidP="005E2576">
            <w:pPr>
              <w:jc w:val="both"/>
              <w:rPr>
                <w:bCs/>
                <w:lang w:eastAsia="en-US"/>
              </w:rPr>
            </w:pPr>
            <w:r w:rsidRPr="005E2576">
              <w:rPr>
                <w:bCs/>
                <w:lang w:eastAsia="en-US"/>
              </w:rPr>
              <w:t>İstinat Duvarları</w:t>
            </w:r>
          </w:p>
        </w:tc>
        <w:tc>
          <w:tcPr>
            <w:tcW w:w="1736" w:type="dxa"/>
            <w:vMerge/>
            <w:hideMark/>
          </w:tcPr>
          <w:p w14:paraId="77EDFC04" w14:textId="77777777" w:rsidR="005E2576" w:rsidRPr="005E2576" w:rsidRDefault="005E2576" w:rsidP="005E2576">
            <w:pPr>
              <w:jc w:val="center"/>
              <w:rPr>
                <w:bCs/>
                <w:lang w:eastAsia="en-US"/>
              </w:rPr>
            </w:pPr>
          </w:p>
        </w:tc>
        <w:tc>
          <w:tcPr>
            <w:tcW w:w="1670" w:type="dxa"/>
            <w:hideMark/>
          </w:tcPr>
          <w:p w14:paraId="7FEA20B5" w14:textId="77777777" w:rsidR="005E2576" w:rsidRPr="005E2576" w:rsidRDefault="005E2576" w:rsidP="005E2576">
            <w:pPr>
              <w:jc w:val="both"/>
              <w:rPr>
                <w:bCs/>
                <w:lang w:eastAsia="en-US"/>
              </w:rPr>
            </w:pPr>
            <w:r w:rsidRPr="005E2576">
              <w:rPr>
                <w:bCs/>
                <w:lang w:eastAsia="en-US"/>
              </w:rPr>
              <w:t>0,673053</w:t>
            </w:r>
          </w:p>
        </w:tc>
      </w:tr>
      <w:tr w:rsidR="005E2576" w:rsidRPr="005E2576" w14:paraId="3F348A53" w14:textId="77777777" w:rsidTr="005E2576">
        <w:trPr>
          <w:trHeight w:val="300"/>
        </w:trPr>
        <w:tc>
          <w:tcPr>
            <w:tcW w:w="775" w:type="dxa"/>
            <w:hideMark/>
          </w:tcPr>
          <w:p w14:paraId="14ACB8F2" w14:textId="77777777" w:rsidR="005E2576" w:rsidRPr="005E2576" w:rsidRDefault="005E2576" w:rsidP="005E2576">
            <w:pPr>
              <w:jc w:val="both"/>
              <w:rPr>
                <w:bCs/>
                <w:lang w:eastAsia="en-US"/>
              </w:rPr>
            </w:pPr>
            <w:r w:rsidRPr="005E2576">
              <w:rPr>
                <w:bCs/>
                <w:lang w:eastAsia="en-US"/>
              </w:rPr>
              <w:t>34</w:t>
            </w:r>
          </w:p>
        </w:tc>
        <w:tc>
          <w:tcPr>
            <w:tcW w:w="1772" w:type="dxa"/>
            <w:vMerge/>
            <w:hideMark/>
          </w:tcPr>
          <w:p w14:paraId="413FD443" w14:textId="77777777" w:rsidR="005E2576" w:rsidRPr="005E2576" w:rsidRDefault="005E2576" w:rsidP="005E2576">
            <w:pPr>
              <w:jc w:val="both"/>
              <w:rPr>
                <w:bCs/>
                <w:lang w:eastAsia="en-US"/>
              </w:rPr>
            </w:pPr>
          </w:p>
        </w:tc>
        <w:tc>
          <w:tcPr>
            <w:tcW w:w="3140" w:type="dxa"/>
            <w:noWrap/>
            <w:hideMark/>
          </w:tcPr>
          <w:p w14:paraId="48BED898" w14:textId="77777777" w:rsidR="005E2576" w:rsidRPr="005E2576" w:rsidRDefault="005E2576" w:rsidP="005E2576">
            <w:pPr>
              <w:jc w:val="both"/>
              <w:rPr>
                <w:bCs/>
                <w:lang w:eastAsia="en-US"/>
              </w:rPr>
            </w:pPr>
            <w:r w:rsidRPr="005E2576">
              <w:rPr>
                <w:bCs/>
                <w:lang w:eastAsia="en-US"/>
              </w:rPr>
              <w:t>Peyzaj Uygulaması</w:t>
            </w:r>
          </w:p>
        </w:tc>
        <w:tc>
          <w:tcPr>
            <w:tcW w:w="1736" w:type="dxa"/>
            <w:vMerge/>
            <w:hideMark/>
          </w:tcPr>
          <w:p w14:paraId="5C881948" w14:textId="77777777" w:rsidR="005E2576" w:rsidRPr="005E2576" w:rsidRDefault="005E2576" w:rsidP="005E2576">
            <w:pPr>
              <w:jc w:val="center"/>
              <w:rPr>
                <w:bCs/>
                <w:lang w:eastAsia="en-US"/>
              </w:rPr>
            </w:pPr>
          </w:p>
        </w:tc>
        <w:tc>
          <w:tcPr>
            <w:tcW w:w="1670" w:type="dxa"/>
            <w:hideMark/>
          </w:tcPr>
          <w:p w14:paraId="6C3EC5BB" w14:textId="77777777" w:rsidR="005E2576" w:rsidRPr="005E2576" w:rsidRDefault="005E2576" w:rsidP="005E2576">
            <w:pPr>
              <w:jc w:val="both"/>
              <w:rPr>
                <w:bCs/>
                <w:lang w:eastAsia="en-US"/>
              </w:rPr>
            </w:pPr>
            <w:r w:rsidRPr="005E2576">
              <w:rPr>
                <w:bCs/>
                <w:lang w:eastAsia="en-US"/>
              </w:rPr>
              <w:t>0,074866</w:t>
            </w:r>
          </w:p>
        </w:tc>
      </w:tr>
      <w:tr w:rsidR="005E2576" w:rsidRPr="005E2576" w14:paraId="4514E040" w14:textId="77777777" w:rsidTr="005E2576">
        <w:trPr>
          <w:trHeight w:val="450"/>
        </w:trPr>
        <w:tc>
          <w:tcPr>
            <w:tcW w:w="775" w:type="dxa"/>
            <w:hideMark/>
          </w:tcPr>
          <w:p w14:paraId="5DAB6180" w14:textId="77777777" w:rsidR="005E2576" w:rsidRPr="005E2576" w:rsidRDefault="005E2576" w:rsidP="005E2576">
            <w:pPr>
              <w:jc w:val="both"/>
              <w:rPr>
                <w:bCs/>
                <w:lang w:eastAsia="en-US"/>
              </w:rPr>
            </w:pPr>
            <w:r w:rsidRPr="005E2576">
              <w:rPr>
                <w:bCs/>
                <w:lang w:eastAsia="en-US"/>
              </w:rPr>
              <w:t>35</w:t>
            </w:r>
          </w:p>
        </w:tc>
        <w:tc>
          <w:tcPr>
            <w:tcW w:w="1772" w:type="dxa"/>
            <w:hideMark/>
          </w:tcPr>
          <w:p w14:paraId="12C8530E" w14:textId="77777777" w:rsidR="005E2576" w:rsidRPr="005E2576" w:rsidRDefault="005E2576" w:rsidP="005E2576">
            <w:pPr>
              <w:jc w:val="both"/>
              <w:rPr>
                <w:bCs/>
                <w:lang w:eastAsia="en-US"/>
              </w:rPr>
            </w:pPr>
            <w:r w:rsidRPr="005E2576">
              <w:rPr>
                <w:bCs/>
                <w:lang w:eastAsia="en-US"/>
              </w:rPr>
              <w:t>ÇEVRE DÜZENLEME</w:t>
            </w:r>
            <w:r w:rsidRPr="005E2576">
              <w:rPr>
                <w:bCs/>
                <w:lang w:eastAsia="en-US"/>
              </w:rPr>
              <w:br/>
              <w:t>MEK. TES.</w:t>
            </w:r>
          </w:p>
        </w:tc>
        <w:tc>
          <w:tcPr>
            <w:tcW w:w="3140" w:type="dxa"/>
            <w:noWrap/>
            <w:hideMark/>
          </w:tcPr>
          <w:p w14:paraId="2A26F49D" w14:textId="77777777" w:rsidR="005E2576" w:rsidRPr="005E2576" w:rsidRDefault="005E2576" w:rsidP="005E2576">
            <w:pPr>
              <w:jc w:val="both"/>
              <w:rPr>
                <w:bCs/>
                <w:lang w:eastAsia="en-US"/>
              </w:rPr>
            </w:pPr>
            <w:r w:rsidRPr="005E2576">
              <w:rPr>
                <w:bCs/>
                <w:lang w:eastAsia="en-US"/>
              </w:rPr>
              <w:t>Mekanik Tesisat</w:t>
            </w:r>
          </w:p>
        </w:tc>
        <w:tc>
          <w:tcPr>
            <w:tcW w:w="1736" w:type="dxa"/>
            <w:noWrap/>
            <w:hideMark/>
          </w:tcPr>
          <w:p w14:paraId="225240A2" w14:textId="77777777" w:rsidR="005E2576" w:rsidRDefault="005E2576" w:rsidP="005E2576">
            <w:pPr>
              <w:jc w:val="center"/>
              <w:rPr>
                <w:bCs/>
                <w:lang w:eastAsia="en-US"/>
              </w:rPr>
            </w:pPr>
          </w:p>
          <w:p w14:paraId="48865A06" w14:textId="77777777" w:rsidR="005E2576" w:rsidRDefault="005E2576" w:rsidP="005E2576">
            <w:pPr>
              <w:jc w:val="center"/>
              <w:rPr>
                <w:bCs/>
                <w:lang w:eastAsia="en-US"/>
              </w:rPr>
            </w:pPr>
          </w:p>
          <w:p w14:paraId="3382EB2D" w14:textId="77777777" w:rsidR="005E2576" w:rsidRPr="005E2576" w:rsidRDefault="005E2576" w:rsidP="005E2576">
            <w:pPr>
              <w:jc w:val="center"/>
              <w:rPr>
                <w:bCs/>
                <w:lang w:eastAsia="en-US"/>
              </w:rPr>
            </w:pPr>
            <w:r w:rsidRPr="005E2576">
              <w:rPr>
                <w:bCs/>
                <w:lang w:eastAsia="en-US"/>
              </w:rPr>
              <w:t>0,004917</w:t>
            </w:r>
          </w:p>
        </w:tc>
        <w:tc>
          <w:tcPr>
            <w:tcW w:w="1670" w:type="dxa"/>
            <w:hideMark/>
          </w:tcPr>
          <w:p w14:paraId="4084E368" w14:textId="77777777" w:rsidR="005E2576" w:rsidRPr="005E2576" w:rsidRDefault="005E2576" w:rsidP="005E2576">
            <w:pPr>
              <w:jc w:val="both"/>
              <w:rPr>
                <w:bCs/>
                <w:lang w:eastAsia="en-US"/>
              </w:rPr>
            </w:pPr>
            <w:r w:rsidRPr="005E2576">
              <w:rPr>
                <w:bCs/>
                <w:lang w:eastAsia="en-US"/>
              </w:rPr>
              <w:t>0,004917</w:t>
            </w:r>
          </w:p>
        </w:tc>
      </w:tr>
      <w:tr w:rsidR="005E2576" w:rsidRPr="005E2576" w14:paraId="0CFBB064" w14:textId="77777777" w:rsidTr="005E2576">
        <w:trPr>
          <w:trHeight w:val="300"/>
        </w:trPr>
        <w:tc>
          <w:tcPr>
            <w:tcW w:w="775" w:type="dxa"/>
            <w:hideMark/>
          </w:tcPr>
          <w:p w14:paraId="4CEBDE6D" w14:textId="77777777" w:rsidR="005E2576" w:rsidRPr="005E2576" w:rsidRDefault="005E2576" w:rsidP="005E2576">
            <w:pPr>
              <w:jc w:val="both"/>
              <w:rPr>
                <w:bCs/>
                <w:lang w:eastAsia="en-US"/>
              </w:rPr>
            </w:pPr>
            <w:r w:rsidRPr="005E2576">
              <w:rPr>
                <w:bCs/>
                <w:lang w:eastAsia="en-US"/>
              </w:rPr>
              <w:t>36</w:t>
            </w:r>
          </w:p>
        </w:tc>
        <w:tc>
          <w:tcPr>
            <w:tcW w:w="1772" w:type="dxa"/>
            <w:vMerge w:val="restart"/>
            <w:hideMark/>
          </w:tcPr>
          <w:p w14:paraId="0FC0DA03" w14:textId="77777777" w:rsidR="005E2576" w:rsidRPr="005E2576" w:rsidRDefault="005E2576" w:rsidP="005E2576">
            <w:pPr>
              <w:jc w:val="both"/>
              <w:rPr>
                <w:bCs/>
                <w:lang w:eastAsia="en-US"/>
              </w:rPr>
            </w:pPr>
            <w:r w:rsidRPr="005E2576">
              <w:rPr>
                <w:bCs/>
                <w:lang w:eastAsia="en-US"/>
              </w:rPr>
              <w:t>ÇEVRE DÜZENLEME</w:t>
            </w:r>
            <w:r w:rsidRPr="005E2576">
              <w:rPr>
                <w:bCs/>
                <w:lang w:eastAsia="en-US"/>
              </w:rPr>
              <w:br/>
              <w:t>ELK. TESİSATI</w:t>
            </w:r>
          </w:p>
        </w:tc>
        <w:tc>
          <w:tcPr>
            <w:tcW w:w="3140" w:type="dxa"/>
            <w:noWrap/>
            <w:hideMark/>
          </w:tcPr>
          <w:p w14:paraId="74785378" w14:textId="77777777" w:rsidR="005E2576" w:rsidRPr="005E2576" w:rsidRDefault="005E2576" w:rsidP="005E2576">
            <w:pPr>
              <w:jc w:val="both"/>
              <w:rPr>
                <w:bCs/>
                <w:lang w:eastAsia="en-US"/>
              </w:rPr>
            </w:pPr>
            <w:r w:rsidRPr="005E2576">
              <w:rPr>
                <w:bCs/>
                <w:lang w:eastAsia="en-US"/>
              </w:rPr>
              <w:t>Çevre Aydınlatma Tesisatı</w:t>
            </w:r>
          </w:p>
        </w:tc>
        <w:tc>
          <w:tcPr>
            <w:tcW w:w="1736" w:type="dxa"/>
            <w:vMerge w:val="restart"/>
            <w:noWrap/>
            <w:hideMark/>
          </w:tcPr>
          <w:p w14:paraId="6538637B" w14:textId="77777777" w:rsidR="005E2576" w:rsidRDefault="005E2576" w:rsidP="005E2576">
            <w:pPr>
              <w:jc w:val="center"/>
              <w:rPr>
                <w:bCs/>
                <w:lang w:eastAsia="en-US"/>
              </w:rPr>
            </w:pPr>
          </w:p>
          <w:p w14:paraId="3F4D5494" w14:textId="77777777" w:rsidR="005E2576" w:rsidRDefault="005E2576" w:rsidP="005E2576">
            <w:pPr>
              <w:jc w:val="center"/>
              <w:rPr>
                <w:bCs/>
                <w:lang w:eastAsia="en-US"/>
              </w:rPr>
            </w:pPr>
          </w:p>
          <w:p w14:paraId="47270D24" w14:textId="77777777" w:rsidR="005E2576" w:rsidRPr="005E2576" w:rsidRDefault="005E2576" w:rsidP="005E2576">
            <w:pPr>
              <w:jc w:val="center"/>
              <w:rPr>
                <w:bCs/>
                <w:lang w:eastAsia="en-US"/>
              </w:rPr>
            </w:pPr>
            <w:r w:rsidRPr="005E2576">
              <w:rPr>
                <w:bCs/>
                <w:lang w:eastAsia="en-US"/>
              </w:rPr>
              <w:t>0,922494</w:t>
            </w:r>
          </w:p>
        </w:tc>
        <w:tc>
          <w:tcPr>
            <w:tcW w:w="1670" w:type="dxa"/>
            <w:hideMark/>
          </w:tcPr>
          <w:p w14:paraId="4030034E" w14:textId="77777777" w:rsidR="005E2576" w:rsidRPr="005E2576" w:rsidRDefault="005E2576" w:rsidP="005E2576">
            <w:pPr>
              <w:jc w:val="both"/>
              <w:rPr>
                <w:bCs/>
                <w:lang w:eastAsia="en-US"/>
              </w:rPr>
            </w:pPr>
            <w:r w:rsidRPr="005E2576">
              <w:rPr>
                <w:bCs/>
                <w:lang w:eastAsia="en-US"/>
              </w:rPr>
              <w:t>0,220711</w:t>
            </w:r>
          </w:p>
        </w:tc>
      </w:tr>
      <w:tr w:rsidR="005E2576" w:rsidRPr="005E2576" w14:paraId="152FB4FF" w14:textId="77777777" w:rsidTr="005E2576">
        <w:trPr>
          <w:trHeight w:val="300"/>
        </w:trPr>
        <w:tc>
          <w:tcPr>
            <w:tcW w:w="775" w:type="dxa"/>
            <w:hideMark/>
          </w:tcPr>
          <w:p w14:paraId="2EAA92C5" w14:textId="77777777" w:rsidR="005E2576" w:rsidRPr="005E2576" w:rsidRDefault="005E2576" w:rsidP="005E2576">
            <w:pPr>
              <w:jc w:val="both"/>
              <w:rPr>
                <w:bCs/>
                <w:lang w:eastAsia="en-US"/>
              </w:rPr>
            </w:pPr>
            <w:r w:rsidRPr="005E2576">
              <w:rPr>
                <w:bCs/>
                <w:lang w:eastAsia="en-US"/>
              </w:rPr>
              <w:t>37</w:t>
            </w:r>
          </w:p>
        </w:tc>
        <w:tc>
          <w:tcPr>
            <w:tcW w:w="1772" w:type="dxa"/>
            <w:vMerge/>
            <w:hideMark/>
          </w:tcPr>
          <w:p w14:paraId="60CD4A02" w14:textId="77777777" w:rsidR="005E2576" w:rsidRPr="005E2576" w:rsidRDefault="005E2576" w:rsidP="005E2576">
            <w:pPr>
              <w:jc w:val="both"/>
              <w:rPr>
                <w:bCs/>
                <w:lang w:eastAsia="en-US"/>
              </w:rPr>
            </w:pPr>
          </w:p>
        </w:tc>
        <w:tc>
          <w:tcPr>
            <w:tcW w:w="3140" w:type="dxa"/>
            <w:noWrap/>
            <w:hideMark/>
          </w:tcPr>
          <w:p w14:paraId="3E9D22A4" w14:textId="77777777" w:rsidR="005E2576" w:rsidRPr="005E2576" w:rsidRDefault="005E2576" w:rsidP="005E2576">
            <w:pPr>
              <w:jc w:val="both"/>
              <w:rPr>
                <w:bCs/>
                <w:lang w:eastAsia="en-US"/>
              </w:rPr>
            </w:pPr>
            <w:r w:rsidRPr="005E2576">
              <w:rPr>
                <w:bCs/>
                <w:lang w:eastAsia="en-US"/>
              </w:rPr>
              <w:t>Enerji Besleme - Trafo Tesisatı</w:t>
            </w:r>
          </w:p>
        </w:tc>
        <w:tc>
          <w:tcPr>
            <w:tcW w:w="1736" w:type="dxa"/>
            <w:vMerge/>
            <w:hideMark/>
          </w:tcPr>
          <w:p w14:paraId="2D46C758" w14:textId="77777777" w:rsidR="005E2576" w:rsidRPr="005E2576" w:rsidRDefault="005E2576" w:rsidP="005E2576">
            <w:pPr>
              <w:jc w:val="center"/>
              <w:rPr>
                <w:bCs/>
                <w:lang w:eastAsia="en-US"/>
              </w:rPr>
            </w:pPr>
          </w:p>
        </w:tc>
        <w:tc>
          <w:tcPr>
            <w:tcW w:w="1670" w:type="dxa"/>
            <w:hideMark/>
          </w:tcPr>
          <w:p w14:paraId="0F5A45AD" w14:textId="77777777" w:rsidR="005E2576" w:rsidRPr="005E2576" w:rsidRDefault="005E2576" w:rsidP="005E2576">
            <w:pPr>
              <w:jc w:val="both"/>
              <w:rPr>
                <w:bCs/>
                <w:lang w:eastAsia="en-US"/>
              </w:rPr>
            </w:pPr>
            <w:r w:rsidRPr="005E2576">
              <w:rPr>
                <w:bCs/>
                <w:lang w:eastAsia="en-US"/>
              </w:rPr>
              <w:t>0,352674</w:t>
            </w:r>
          </w:p>
        </w:tc>
      </w:tr>
      <w:tr w:rsidR="005E2576" w:rsidRPr="005E2576" w14:paraId="50A690FE" w14:textId="77777777" w:rsidTr="005E2576">
        <w:trPr>
          <w:trHeight w:val="300"/>
        </w:trPr>
        <w:tc>
          <w:tcPr>
            <w:tcW w:w="775" w:type="dxa"/>
            <w:hideMark/>
          </w:tcPr>
          <w:p w14:paraId="623F687C" w14:textId="77777777" w:rsidR="005E2576" w:rsidRPr="005E2576" w:rsidRDefault="005E2576" w:rsidP="005E2576">
            <w:pPr>
              <w:jc w:val="both"/>
              <w:rPr>
                <w:bCs/>
                <w:lang w:eastAsia="en-US"/>
              </w:rPr>
            </w:pPr>
            <w:r w:rsidRPr="005E2576">
              <w:rPr>
                <w:bCs/>
                <w:lang w:eastAsia="en-US"/>
              </w:rPr>
              <w:t>38</w:t>
            </w:r>
          </w:p>
        </w:tc>
        <w:tc>
          <w:tcPr>
            <w:tcW w:w="1772" w:type="dxa"/>
            <w:vMerge/>
            <w:hideMark/>
          </w:tcPr>
          <w:p w14:paraId="359852AF" w14:textId="77777777" w:rsidR="005E2576" w:rsidRPr="005E2576" w:rsidRDefault="005E2576" w:rsidP="005E2576">
            <w:pPr>
              <w:jc w:val="both"/>
              <w:rPr>
                <w:bCs/>
                <w:lang w:eastAsia="en-US"/>
              </w:rPr>
            </w:pPr>
          </w:p>
        </w:tc>
        <w:tc>
          <w:tcPr>
            <w:tcW w:w="3140" w:type="dxa"/>
            <w:noWrap/>
            <w:hideMark/>
          </w:tcPr>
          <w:p w14:paraId="2FA8E428" w14:textId="77777777" w:rsidR="005E2576" w:rsidRPr="005E2576" w:rsidRDefault="005E2576" w:rsidP="005E2576">
            <w:pPr>
              <w:jc w:val="both"/>
              <w:rPr>
                <w:bCs/>
                <w:lang w:eastAsia="en-US"/>
              </w:rPr>
            </w:pPr>
            <w:r w:rsidRPr="005E2576">
              <w:rPr>
                <w:bCs/>
                <w:lang w:eastAsia="en-US"/>
              </w:rPr>
              <w:t>Güvenli Okul Tesisatı</w:t>
            </w:r>
          </w:p>
        </w:tc>
        <w:tc>
          <w:tcPr>
            <w:tcW w:w="1736" w:type="dxa"/>
            <w:vMerge/>
            <w:hideMark/>
          </w:tcPr>
          <w:p w14:paraId="7D45B189" w14:textId="77777777" w:rsidR="005E2576" w:rsidRPr="005E2576" w:rsidRDefault="005E2576" w:rsidP="005E2576">
            <w:pPr>
              <w:jc w:val="center"/>
              <w:rPr>
                <w:bCs/>
                <w:lang w:eastAsia="en-US"/>
              </w:rPr>
            </w:pPr>
          </w:p>
        </w:tc>
        <w:tc>
          <w:tcPr>
            <w:tcW w:w="1670" w:type="dxa"/>
            <w:hideMark/>
          </w:tcPr>
          <w:p w14:paraId="75B8E142" w14:textId="77777777" w:rsidR="005E2576" w:rsidRPr="005E2576" w:rsidRDefault="005E2576" w:rsidP="005E2576">
            <w:pPr>
              <w:jc w:val="both"/>
              <w:rPr>
                <w:bCs/>
                <w:lang w:eastAsia="en-US"/>
              </w:rPr>
            </w:pPr>
            <w:r w:rsidRPr="005E2576">
              <w:rPr>
                <w:bCs/>
                <w:lang w:eastAsia="en-US"/>
              </w:rPr>
              <w:t>0,349109</w:t>
            </w:r>
          </w:p>
        </w:tc>
      </w:tr>
      <w:tr w:rsidR="005E2576" w:rsidRPr="005E2576" w14:paraId="42D8475B" w14:textId="77777777" w:rsidTr="005E2576">
        <w:trPr>
          <w:trHeight w:val="300"/>
        </w:trPr>
        <w:tc>
          <w:tcPr>
            <w:tcW w:w="775" w:type="dxa"/>
            <w:hideMark/>
          </w:tcPr>
          <w:p w14:paraId="21154F65" w14:textId="77777777" w:rsidR="005E2576" w:rsidRPr="005E2576" w:rsidRDefault="005E2576" w:rsidP="005E2576">
            <w:pPr>
              <w:jc w:val="both"/>
              <w:rPr>
                <w:bCs/>
                <w:lang w:eastAsia="en-US"/>
              </w:rPr>
            </w:pPr>
            <w:r w:rsidRPr="005E2576">
              <w:rPr>
                <w:bCs/>
                <w:lang w:eastAsia="en-US"/>
              </w:rPr>
              <w:t>39</w:t>
            </w:r>
          </w:p>
        </w:tc>
        <w:tc>
          <w:tcPr>
            <w:tcW w:w="1772" w:type="dxa"/>
            <w:hideMark/>
          </w:tcPr>
          <w:p w14:paraId="4993977A" w14:textId="77777777" w:rsidR="005E2576" w:rsidRPr="005E2576" w:rsidRDefault="005E2576" w:rsidP="005E2576">
            <w:pPr>
              <w:jc w:val="both"/>
              <w:rPr>
                <w:bCs/>
                <w:lang w:eastAsia="en-US"/>
              </w:rPr>
            </w:pPr>
            <w:r w:rsidRPr="005E2576">
              <w:rPr>
                <w:bCs/>
                <w:lang w:eastAsia="en-US"/>
              </w:rPr>
              <w:t>ALTYAPI</w:t>
            </w:r>
          </w:p>
        </w:tc>
        <w:tc>
          <w:tcPr>
            <w:tcW w:w="3140" w:type="dxa"/>
            <w:noWrap/>
            <w:hideMark/>
          </w:tcPr>
          <w:p w14:paraId="3E270F98" w14:textId="77777777" w:rsidR="005E2576" w:rsidRPr="005E2576" w:rsidRDefault="005E2576" w:rsidP="005E2576">
            <w:pPr>
              <w:jc w:val="both"/>
              <w:rPr>
                <w:bCs/>
                <w:lang w:eastAsia="en-US"/>
              </w:rPr>
            </w:pPr>
            <w:r w:rsidRPr="005E2576">
              <w:rPr>
                <w:bCs/>
                <w:lang w:eastAsia="en-US"/>
              </w:rPr>
              <w:t>Altyapı İnşaat</w:t>
            </w:r>
          </w:p>
        </w:tc>
        <w:tc>
          <w:tcPr>
            <w:tcW w:w="1736" w:type="dxa"/>
            <w:noWrap/>
            <w:hideMark/>
          </w:tcPr>
          <w:p w14:paraId="7B8DFFC0" w14:textId="77777777" w:rsidR="005E2576" w:rsidRPr="005E2576" w:rsidRDefault="005E2576" w:rsidP="005E2576">
            <w:pPr>
              <w:jc w:val="center"/>
              <w:rPr>
                <w:bCs/>
                <w:lang w:eastAsia="en-US"/>
              </w:rPr>
            </w:pPr>
            <w:r w:rsidRPr="005E2576">
              <w:rPr>
                <w:bCs/>
                <w:lang w:eastAsia="en-US"/>
              </w:rPr>
              <w:t>0,373678</w:t>
            </w:r>
          </w:p>
        </w:tc>
        <w:tc>
          <w:tcPr>
            <w:tcW w:w="1670" w:type="dxa"/>
            <w:noWrap/>
            <w:hideMark/>
          </w:tcPr>
          <w:p w14:paraId="1199582C" w14:textId="77777777" w:rsidR="005E2576" w:rsidRPr="005E2576" w:rsidRDefault="005E2576" w:rsidP="005E2576">
            <w:pPr>
              <w:jc w:val="both"/>
              <w:rPr>
                <w:bCs/>
                <w:lang w:eastAsia="en-US"/>
              </w:rPr>
            </w:pPr>
            <w:r w:rsidRPr="005E2576">
              <w:rPr>
                <w:bCs/>
                <w:lang w:eastAsia="en-US"/>
              </w:rPr>
              <w:t>0,373678</w:t>
            </w:r>
          </w:p>
        </w:tc>
      </w:tr>
      <w:tr w:rsidR="005E2576" w:rsidRPr="005E2576" w14:paraId="48767B18" w14:textId="77777777" w:rsidTr="005E2576">
        <w:trPr>
          <w:trHeight w:val="300"/>
        </w:trPr>
        <w:tc>
          <w:tcPr>
            <w:tcW w:w="5687" w:type="dxa"/>
            <w:gridSpan w:val="3"/>
            <w:noWrap/>
            <w:hideMark/>
          </w:tcPr>
          <w:p w14:paraId="7E3650D0" w14:textId="77777777" w:rsidR="005E2576" w:rsidRPr="005E2576" w:rsidRDefault="005E2576" w:rsidP="005E2576">
            <w:pPr>
              <w:jc w:val="both"/>
              <w:rPr>
                <w:bCs/>
                <w:lang w:eastAsia="en-US"/>
              </w:rPr>
            </w:pPr>
            <w:r w:rsidRPr="005E2576">
              <w:rPr>
                <w:bCs/>
                <w:lang w:eastAsia="en-US"/>
              </w:rPr>
              <w:t>TOPLAM</w:t>
            </w:r>
          </w:p>
        </w:tc>
        <w:tc>
          <w:tcPr>
            <w:tcW w:w="1736" w:type="dxa"/>
            <w:noWrap/>
            <w:hideMark/>
          </w:tcPr>
          <w:p w14:paraId="04C724D7" w14:textId="77777777" w:rsidR="005E2576" w:rsidRPr="005E2576" w:rsidRDefault="005E2576" w:rsidP="005E2576">
            <w:pPr>
              <w:jc w:val="center"/>
              <w:rPr>
                <w:bCs/>
                <w:lang w:eastAsia="en-US"/>
              </w:rPr>
            </w:pPr>
            <w:r w:rsidRPr="005E2576">
              <w:rPr>
                <w:bCs/>
                <w:lang w:eastAsia="en-US"/>
              </w:rPr>
              <w:t>21,250616</w:t>
            </w:r>
          </w:p>
        </w:tc>
        <w:tc>
          <w:tcPr>
            <w:tcW w:w="1670" w:type="dxa"/>
            <w:noWrap/>
            <w:hideMark/>
          </w:tcPr>
          <w:p w14:paraId="66DD0786" w14:textId="77777777" w:rsidR="005E2576" w:rsidRPr="005E2576" w:rsidRDefault="005E2576" w:rsidP="005E2576">
            <w:pPr>
              <w:jc w:val="both"/>
              <w:rPr>
                <w:bCs/>
                <w:lang w:eastAsia="en-US"/>
              </w:rPr>
            </w:pPr>
            <w:r w:rsidRPr="005E2576">
              <w:rPr>
                <w:bCs/>
                <w:lang w:eastAsia="en-US"/>
              </w:rPr>
              <w:t>21,250616</w:t>
            </w:r>
          </w:p>
        </w:tc>
      </w:tr>
      <w:tr w:rsidR="005E2576" w:rsidRPr="005E2576" w14:paraId="794F1774" w14:textId="77777777" w:rsidTr="005E2576">
        <w:trPr>
          <w:trHeight w:val="698"/>
        </w:trPr>
        <w:tc>
          <w:tcPr>
            <w:tcW w:w="5687" w:type="dxa"/>
            <w:gridSpan w:val="3"/>
            <w:hideMark/>
          </w:tcPr>
          <w:p w14:paraId="045D1247" w14:textId="77777777" w:rsidR="005E2576" w:rsidRPr="005E2576" w:rsidRDefault="005E2576" w:rsidP="005E2576">
            <w:pPr>
              <w:jc w:val="both"/>
              <w:rPr>
                <w:bCs/>
                <w:lang w:eastAsia="en-US"/>
              </w:rPr>
            </w:pPr>
            <w:r w:rsidRPr="005E2576">
              <w:rPr>
                <w:bCs/>
                <w:lang w:eastAsia="en-US"/>
              </w:rPr>
              <w:t>GÖTÜRÜ BEDEL TEKLİF FİYATI (Götürü Bedel Özet Tablosuna Taşınacak Rakam)</w:t>
            </w:r>
          </w:p>
        </w:tc>
        <w:tc>
          <w:tcPr>
            <w:tcW w:w="3406" w:type="dxa"/>
            <w:gridSpan w:val="2"/>
            <w:noWrap/>
            <w:hideMark/>
          </w:tcPr>
          <w:p w14:paraId="0192D702" w14:textId="77777777" w:rsidR="005E2576" w:rsidRPr="005E2576" w:rsidRDefault="005E2576" w:rsidP="005E2576">
            <w:pPr>
              <w:jc w:val="both"/>
              <w:rPr>
                <w:bCs/>
                <w:lang w:eastAsia="en-US"/>
              </w:rPr>
            </w:pPr>
            <w:r w:rsidRPr="005E2576">
              <w:rPr>
                <w:bCs/>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779"/>
        <w:gridCol w:w="1768"/>
        <w:gridCol w:w="3147"/>
        <w:gridCol w:w="1733"/>
        <w:gridCol w:w="1666"/>
      </w:tblGrid>
      <w:tr w:rsidR="005E2576" w:rsidRPr="005E2576" w14:paraId="0FBA0714" w14:textId="77777777" w:rsidTr="005E2576">
        <w:trPr>
          <w:trHeight w:val="300"/>
        </w:trPr>
        <w:tc>
          <w:tcPr>
            <w:tcW w:w="9093" w:type="dxa"/>
            <w:gridSpan w:val="5"/>
            <w:noWrap/>
            <w:hideMark/>
          </w:tcPr>
          <w:p w14:paraId="1A2EC7F7" w14:textId="77777777" w:rsidR="005E2576" w:rsidRPr="005E2576" w:rsidRDefault="005E2576" w:rsidP="005E2576">
            <w:pPr>
              <w:jc w:val="both"/>
              <w:rPr>
                <w:b/>
                <w:bCs/>
              </w:rPr>
            </w:pPr>
            <w:r w:rsidRPr="005E2576">
              <w:rPr>
                <w:b/>
                <w:bCs/>
              </w:rPr>
              <w:t>ANAHTAR TESLİMİ GÖTÜRÜ BEDELİ OLUŞTURAN GRUP PURSANTAJ ÇİZELGESİ</w:t>
            </w:r>
          </w:p>
        </w:tc>
      </w:tr>
      <w:tr w:rsidR="005E2576" w:rsidRPr="005E2576" w14:paraId="30ED4C62" w14:textId="77777777" w:rsidTr="005E2576">
        <w:trPr>
          <w:trHeight w:val="120"/>
        </w:trPr>
        <w:tc>
          <w:tcPr>
            <w:tcW w:w="9093" w:type="dxa"/>
            <w:gridSpan w:val="5"/>
            <w:noWrap/>
            <w:hideMark/>
          </w:tcPr>
          <w:p w14:paraId="6EAE5484" w14:textId="77777777" w:rsidR="005E2576" w:rsidRPr="005E2576" w:rsidRDefault="005E2576" w:rsidP="005E2576">
            <w:pPr>
              <w:jc w:val="both"/>
            </w:pPr>
            <w:r w:rsidRPr="005E2576">
              <w:t> </w:t>
            </w:r>
          </w:p>
        </w:tc>
      </w:tr>
      <w:tr w:rsidR="005E2576" w:rsidRPr="005E2576" w14:paraId="7F2EB9DD" w14:textId="77777777" w:rsidTr="005E2576">
        <w:trPr>
          <w:trHeight w:val="300"/>
        </w:trPr>
        <w:tc>
          <w:tcPr>
            <w:tcW w:w="2547" w:type="dxa"/>
            <w:gridSpan w:val="2"/>
            <w:noWrap/>
            <w:hideMark/>
          </w:tcPr>
          <w:p w14:paraId="1A980BF8" w14:textId="77777777" w:rsidR="005E2576" w:rsidRPr="005E2576" w:rsidRDefault="005E2576" w:rsidP="005E2576">
            <w:pPr>
              <w:jc w:val="both"/>
              <w:rPr>
                <w:b/>
              </w:rPr>
            </w:pPr>
            <w:r w:rsidRPr="005E2576">
              <w:rPr>
                <w:b/>
              </w:rPr>
              <w:t>İLİ</w:t>
            </w:r>
          </w:p>
        </w:tc>
        <w:tc>
          <w:tcPr>
            <w:tcW w:w="3147" w:type="dxa"/>
            <w:noWrap/>
            <w:hideMark/>
          </w:tcPr>
          <w:p w14:paraId="560FDDB1" w14:textId="77777777" w:rsidR="005E2576" w:rsidRPr="005E2576" w:rsidRDefault="005E2576" w:rsidP="005E2576">
            <w:pPr>
              <w:jc w:val="both"/>
              <w:rPr>
                <w:b/>
              </w:rPr>
            </w:pPr>
            <w:r w:rsidRPr="005E2576">
              <w:rPr>
                <w:b/>
              </w:rPr>
              <w:t>İLÇESİ</w:t>
            </w:r>
          </w:p>
        </w:tc>
        <w:tc>
          <w:tcPr>
            <w:tcW w:w="3399" w:type="dxa"/>
            <w:gridSpan w:val="2"/>
            <w:noWrap/>
            <w:hideMark/>
          </w:tcPr>
          <w:p w14:paraId="39B8BCC6" w14:textId="77777777" w:rsidR="005E2576" w:rsidRPr="005E2576" w:rsidRDefault="005E2576" w:rsidP="005E2576">
            <w:pPr>
              <w:jc w:val="both"/>
              <w:rPr>
                <w:b/>
              </w:rPr>
            </w:pPr>
            <w:r w:rsidRPr="005E2576">
              <w:rPr>
                <w:b/>
              </w:rPr>
              <w:t>YAPI ADI</w:t>
            </w:r>
          </w:p>
        </w:tc>
      </w:tr>
      <w:tr w:rsidR="005E2576" w:rsidRPr="005E2576" w14:paraId="0AEDDEB7" w14:textId="77777777" w:rsidTr="005E2576">
        <w:trPr>
          <w:trHeight w:val="300"/>
        </w:trPr>
        <w:tc>
          <w:tcPr>
            <w:tcW w:w="2547" w:type="dxa"/>
            <w:gridSpan w:val="2"/>
            <w:noWrap/>
            <w:hideMark/>
          </w:tcPr>
          <w:p w14:paraId="3E9D4D7E" w14:textId="77777777" w:rsidR="005E2576" w:rsidRPr="005E2576" w:rsidRDefault="005E2576" w:rsidP="005E2576">
            <w:pPr>
              <w:jc w:val="both"/>
              <w:rPr>
                <w:bCs/>
              </w:rPr>
            </w:pPr>
            <w:r w:rsidRPr="005E2576">
              <w:rPr>
                <w:bCs/>
              </w:rPr>
              <w:t>İSTANBUL</w:t>
            </w:r>
          </w:p>
        </w:tc>
        <w:tc>
          <w:tcPr>
            <w:tcW w:w="3147" w:type="dxa"/>
            <w:noWrap/>
            <w:hideMark/>
          </w:tcPr>
          <w:p w14:paraId="33B2BE81" w14:textId="77777777" w:rsidR="005E2576" w:rsidRPr="005E2576" w:rsidRDefault="005E2576" w:rsidP="005E2576">
            <w:pPr>
              <w:jc w:val="both"/>
              <w:rPr>
                <w:bCs/>
              </w:rPr>
            </w:pPr>
            <w:r w:rsidRPr="005E2576">
              <w:rPr>
                <w:bCs/>
              </w:rPr>
              <w:t>TUZLA</w:t>
            </w:r>
          </w:p>
        </w:tc>
        <w:tc>
          <w:tcPr>
            <w:tcW w:w="3399" w:type="dxa"/>
            <w:gridSpan w:val="2"/>
            <w:noWrap/>
            <w:hideMark/>
          </w:tcPr>
          <w:p w14:paraId="6B432BA2" w14:textId="77777777" w:rsidR="005E2576" w:rsidRPr="005E2576" w:rsidRDefault="005E2576" w:rsidP="005E2576">
            <w:pPr>
              <w:jc w:val="both"/>
              <w:rPr>
                <w:bCs/>
              </w:rPr>
            </w:pPr>
            <w:r w:rsidRPr="005E2576">
              <w:rPr>
                <w:bCs/>
              </w:rPr>
              <w:t>MERKEZ MAHALLESİ 6 DERSLİKLİ A.O. YAPILMASI</w:t>
            </w:r>
          </w:p>
        </w:tc>
      </w:tr>
      <w:tr w:rsidR="005E2576" w:rsidRPr="005E2576" w14:paraId="40F6DA74" w14:textId="77777777" w:rsidTr="005E2576">
        <w:trPr>
          <w:trHeight w:val="120"/>
        </w:trPr>
        <w:tc>
          <w:tcPr>
            <w:tcW w:w="9093" w:type="dxa"/>
            <w:gridSpan w:val="5"/>
            <w:hideMark/>
          </w:tcPr>
          <w:p w14:paraId="6285C581" w14:textId="77777777" w:rsidR="005E2576" w:rsidRPr="005E2576" w:rsidRDefault="005E2576" w:rsidP="005E2576">
            <w:pPr>
              <w:jc w:val="both"/>
              <w:rPr>
                <w:b/>
                <w:bCs/>
              </w:rPr>
            </w:pPr>
            <w:r w:rsidRPr="005E2576">
              <w:rPr>
                <w:b/>
                <w:bCs/>
              </w:rPr>
              <w:t> </w:t>
            </w:r>
          </w:p>
        </w:tc>
      </w:tr>
      <w:tr w:rsidR="005E2576" w:rsidRPr="005E2576" w14:paraId="2C21F7F7" w14:textId="77777777" w:rsidTr="005E2576">
        <w:trPr>
          <w:trHeight w:val="450"/>
        </w:trPr>
        <w:tc>
          <w:tcPr>
            <w:tcW w:w="779" w:type="dxa"/>
            <w:hideMark/>
          </w:tcPr>
          <w:p w14:paraId="59275FE4" w14:textId="77777777" w:rsidR="005E2576" w:rsidRPr="005E2576" w:rsidRDefault="005E2576" w:rsidP="005E2576">
            <w:pPr>
              <w:jc w:val="both"/>
              <w:rPr>
                <w:b/>
                <w:bCs/>
              </w:rPr>
            </w:pPr>
            <w:r w:rsidRPr="005E2576">
              <w:rPr>
                <w:b/>
                <w:bCs/>
              </w:rPr>
              <w:t>Sıra No</w:t>
            </w:r>
          </w:p>
        </w:tc>
        <w:tc>
          <w:tcPr>
            <w:tcW w:w="1768" w:type="dxa"/>
            <w:hideMark/>
          </w:tcPr>
          <w:p w14:paraId="5696A02B" w14:textId="77777777" w:rsidR="005E2576" w:rsidRPr="005E2576" w:rsidRDefault="005E2576" w:rsidP="005E2576">
            <w:pPr>
              <w:jc w:val="both"/>
              <w:rPr>
                <w:b/>
                <w:bCs/>
              </w:rPr>
            </w:pPr>
            <w:r w:rsidRPr="005E2576">
              <w:rPr>
                <w:b/>
                <w:bCs/>
              </w:rPr>
              <w:t>Bölüm İmalatı</w:t>
            </w:r>
          </w:p>
        </w:tc>
        <w:tc>
          <w:tcPr>
            <w:tcW w:w="3147" w:type="dxa"/>
            <w:noWrap/>
            <w:hideMark/>
          </w:tcPr>
          <w:p w14:paraId="6B8B7280" w14:textId="77777777" w:rsidR="005E2576" w:rsidRPr="005E2576" w:rsidRDefault="005E2576" w:rsidP="005E2576">
            <w:pPr>
              <w:jc w:val="both"/>
              <w:rPr>
                <w:b/>
                <w:bCs/>
              </w:rPr>
            </w:pPr>
            <w:r w:rsidRPr="005E2576">
              <w:rPr>
                <w:b/>
                <w:bCs/>
              </w:rPr>
              <w:t>Ara Bölüm İmalatlar</w:t>
            </w:r>
          </w:p>
        </w:tc>
        <w:tc>
          <w:tcPr>
            <w:tcW w:w="1733" w:type="dxa"/>
            <w:noWrap/>
            <w:hideMark/>
          </w:tcPr>
          <w:p w14:paraId="5FB49361" w14:textId="77777777" w:rsidR="005E2576" w:rsidRPr="005E2576" w:rsidRDefault="005E2576" w:rsidP="005E2576">
            <w:pPr>
              <w:jc w:val="both"/>
              <w:rPr>
                <w:b/>
                <w:bCs/>
              </w:rPr>
            </w:pPr>
            <w:r w:rsidRPr="005E2576">
              <w:rPr>
                <w:b/>
                <w:bCs/>
              </w:rPr>
              <w:t>Bölüm Yüzdesi</w:t>
            </w:r>
          </w:p>
        </w:tc>
        <w:tc>
          <w:tcPr>
            <w:tcW w:w="1666" w:type="dxa"/>
            <w:hideMark/>
          </w:tcPr>
          <w:p w14:paraId="2D86EC3F" w14:textId="77777777" w:rsidR="005E2576" w:rsidRPr="005E2576" w:rsidRDefault="005E2576" w:rsidP="005E2576">
            <w:pPr>
              <w:jc w:val="both"/>
              <w:rPr>
                <w:b/>
                <w:bCs/>
              </w:rPr>
            </w:pPr>
            <w:r w:rsidRPr="005E2576">
              <w:rPr>
                <w:b/>
                <w:bCs/>
              </w:rPr>
              <w:t>Ara Bölüm Yüzdesi</w:t>
            </w:r>
          </w:p>
        </w:tc>
      </w:tr>
      <w:tr w:rsidR="005E2576" w:rsidRPr="005E2576" w14:paraId="204708FD" w14:textId="77777777" w:rsidTr="005E2576">
        <w:trPr>
          <w:trHeight w:val="300"/>
        </w:trPr>
        <w:tc>
          <w:tcPr>
            <w:tcW w:w="779" w:type="dxa"/>
            <w:hideMark/>
          </w:tcPr>
          <w:p w14:paraId="2E3298B9" w14:textId="77777777" w:rsidR="005E2576" w:rsidRPr="005E2576" w:rsidRDefault="005E2576" w:rsidP="005E2576">
            <w:pPr>
              <w:jc w:val="both"/>
            </w:pPr>
            <w:r w:rsidRPr="005E2576">
              <w:t>1</w:t>
            </w:r>
          </w:p>
        </w:tc>
        <w:tc>
          <w:tcPr>
            <w:tcW w:w="1768" w:type="dxa"/>
            <w:vMerge w:val="restart"/>
            <w:hideMark/>
          </w:tcPr>
          <w:p w14:paraId="6619AA73" w14:textId="77777777" w:rsidR="005E2576" w:rsidRPr="005E2576" w:rsidRDefault="005E2576" w:rsidP="005E2576">
            <w:pPr>
              <w:jc w:val="both"/>
            </w:pPr>
            <w:r w:rsidRPr="005E2576">
              <w:t>OKUL BİNASI İNŞAAT</w:t>
            </w:r>
          </w:p>
        </w:tc>
        <w:tc>
          <w:tcPr>
            <w:tcW w:w="3147" w:type="dxa"/>
            <w:noWrap/>
            <w:hideMark/>
          </w:tcPr>
          <w:p w14:paraId="01ACF54B" w14:textId="77777777" w:rsidR="005E2576" w:rsidRPr="005E2576" w:rsidRDefault="005E2576" w:rsidP="005E2576">
            <w:pPr>
              <w:jc w:val="both"/>
            </w:pPr>
            <w:r w:rsidRPr="005E2576">
              <w:t>Kazı,Dolgu Ve Drenaj İşleri</w:t>
            </w:r>
          </w:p>
        </w:tc>
        <w:tc>
          <w:tcPr>
            <w:tcW w:w="1733" w:type="dxa"/>
            <w:vMerge w:val="restart"/>
            <w:noWrap/>
            <w:hideMark/>
          </w:tcPr>
          <w:p w14:paraId="236FE715" w14:textId="77777777" w:rsidR="005E2576" w:rsidRDefault="005E2576" w:rsidP="005E2576">
            <w:pPr>
              <w:jc w:val="center"/>
            </w:pPr>
          </w:p>
          <w:p w14:paraId="1700C934" w14:textId="77777777" w:rsidR="005E2576" w:rsidRDefault="005E2576" w:rsidP="005E2576">
            <w:pPr>
              <w:jc w:val="center"/>
            </w:pPr>
          </w:p>
          <w:p w14:paraId="634AE6DB" w14:textId="77777777" w:rsidR="005E2576" w:rsidRPr="005E2576" w:rsidRDefault="005E2576" w:rsidP="005E2576">
            <w:pPr>
              <w:jc w:val="center"/>
            </w:pPr>
            <w:r w:rsidRPr="005E2576">
              <w:t>16,711975</w:t>
            </w:r>
          </w:p>
        </w:tc>
        <w:tc>
          <w:tcPr>
            <w:tcW w:w="1666" w:type="dxa"/>
            <w:hideMark/>
          </w:tcPr>
          <w:p w14:paraId="4B874AA2" w14:textId="77777777" w:rsidR="005E2576" w:rsidRPr="005E2576" w:rsidRDefault="005E2576" w:rsidP="005E2576">
            <w:pPr>
              <w:jc w:val="both"/>
            </w:pPr>
            <w:r w:rsidRPr="005E2576">
              <w:t>0,693102</w:t>
            </w:r>
          </w:p>
        </w:tc>
      </w:tr>
      <w:tr w:rsidR="005E2576" w:rsidRPr="005E2576" w14:paraId="59B628A7" w14:textId="77777777" w:rsidTr="005E2576">
        <w:trPr>
          <w:trHeight w:val="300"/>
        </w:trPr>
        <w:tc>
          <w:tcPr>
            <w:tcW w:w="779" w:type="dxa"/>
            <w:hideMark/>
          </w:tcPr>
          <w:p w14:paraId="6030871C" w14:textId="77777777" w:rsidR="005E2576" w:rsidRPr="005E2576" w:rsidRDefault="005E2576" w:rsidP="005E2576">
            <w:pPr>
              <w:jc w:val="both"/>
            </w:pPr>
            <w:r w:rsidRPr="005E2576">
              <w:t>2</w:t>
            </w:r>
          </w:p>
        </w:tc>
        <w:tc>
          <w:tcPr>
            <w:tcW w:w="1768" w:type="dxa"/>
            <w:vMerge/>
            <w:hideMark/>
          </w:tcPr>
          <w:p w14:paraId="40BC15AA" w14:textId="77777777" w:rsidR="005E2576" w:rsidRPr="005E2576" w:rsidRDefault="005E2576" w:rsidP="005E2576">
            <w:pPr>
              <w:jc w:val="both"/>
            </w:pPr>
          </w:p>
        </w:tc>
        <w:tc>
          <w:tcPr>
            <w:tcW w:w="3147" w:type="dxa"/>
            <w:noWrap/>
            <w:hideMark/>
          </w:tcPr>
          <w:p w14:paraId="0A97E218" w14:textId="77777777" w:rsidR="005E2576" w:rsidRPr="005E2576" w:rsidRDefault="005E2576" w:rsidP="005E2576">
            <w:pPr>
              <w:jc w:val="both"/>
            </w:pPr>
            <w:r w:rsidRPr="005E2576">
              <w:t>Demir, Beton, Grobeton, Kalıp Ve Kalıp İskelesi İşleri</w:t>
            </w:r>
          </w:p>
        </w:tc>
        <w:tc>
          <w:tcPr>
            <w:tcW w:w="1733" w:type="dxa"/>
            <w:vMerge/>
            <w:hideMark/>
          </w:tcPr>
          <w:p w14:paraId="7FC96332" w14:textId="77777777" w:rsidR="005E2576" w:rsidRPr="005E2576" w:rsidRDefault="005E2576" w:rsidP="005E2576">
            <w:pPr>
              <w:jc w:val="center"/>
            </w:pPr>
          </w:p>
        </w:tc>
        <w:tc>
          <w:tcPr>
            <w:tcW w:w="1666" w:type="dxa"/>
            <w:hideMark/>
          </w:tcPr>
          <w:p w14:paraId="6BEF6302" w14:textId="77777777" w:rsidR="005E2576" w:rsidRPr="005E2576" w:rsidRDefault="005E2576" w:rsidP="005E2576">
            <w:pPr>
              <w:jc w:val="both"/>
            </w:pPr>
            <w:r w:rsidRPr="005E2576">
              <w:t>7,13821</w:t>
            </w:r>
          </w:p>
        </w:tc>
      </w:tr>
      <w:tr w:rsidR="005E2576" w:rsidRPr="005E2576" w14:paraId="3F5C152C" w14:textId="77777777" w:rsidTr="005E2576">
        <w:trPr>
          <w:trHeight w:val="300"/>
        </w:trPr>
        <w:tc>
          <w:tcPr>
            <w:tcW w:w="779" w:type="dxa"/>
            <w:hideMark/>
          </w:tcPr>
          <w:p w14:paraId="3C428248" w14:textId="77777777" w:rsidR="005E2576" w:rsidRPr="005E2576" w:rsidRDefault="005E2576" w:rsidP="005E2576">
            <w:pPr>
              <w:jc w:val="both"/>
            </w:pPr>
            <w:r w:rsidRPr="005E2576">
              <w:t>3</w:t>
            </w:r>
          </w:p>
        </w:tc>
        <w:tc>
          <w:tcPr>
            <w:tcW w:w="1768" w:type="dxa"/>
            <w:vMerge/>
            <w:hideMark/>
          </w:tcPr>
          <w:p w14:paraId="5E8CE869" w14:textId="77777777" w:rsidR="005E2576" w:rsidRPr="005E2576" w:rsidRDefault="005E2576" w:rsidP="005E2576">
            <w:pPr>
              <w:jc w:val="both"/>
            </w:pPr>
          </w:p>
        </w:tc>
        <w:tc>
          <w:tcPr>
            <w:tcW w:w="3147" w:type="dxa"/>
            <w:noWrap/>
            <w:hideMark/>
          </w:tcPr>
          <w:p w14:paraId="5EBCDF55" w14:textId="77777777" w:rsidR="005E2576" w:rsidRPr="005E2576" w:rsidRDefault="005E2576" w:rsidP="005E2576">
            <w:pPr>
              <w:jc w:val="both"/>
            </w:pPr>
            <w:r w:rsidRPr="005E2576">
              <w:t>Duvar İşleri, İş İskelesi İşleri</w:t>
            </w:r>
          </w:p>
        </w:tc>
        <w:tc>
          <w:tcPr>
            <w:tcW w:w="1733" w:type="dxa"/>
            <w:vMerge/>
            <w:hideMark/>
          </w:tcPr>
          <w:p w14:paraId="0ED09BE5" w14:textId="77777777" w:rsidR="005E2576" w:rsidRPr="005E2576" w:rsidRDefault="005E2576" w:rsidP="005E2576">
            <w:pPr>
              <w:jc w:val="center"/>
            </w:pPr>
          </w:p>
        </w:tc>
        <w:tc>
          <w:tcPr>
            <w:tcW w:w="1666" w:type="dxa"/>
            <w:hideMark/>
          </w:tcPr>
          <w:p w14:paraId="73F955C3" w14:textId="77777777" w:rsidR="005E2576" w:rsidRPr="005E2576" w:rsidRDefault="005E2576" w:rsidP="005E2576">
            <w:pPr>
              <w:jc w:val="both"/>
            </w:pPr>
            <w:r w:rsidRPr="005E2576">
              <w:t>1,019075</w:t>
            </w:r>
          </w:p>
        </w:tc>
      </w:tr>
      <w:tr w:rsidR="005E2576" w:rsidRPr="005E2576" w14:paraId="4D393F18" w14:textId="77777777" w:rsidTr="005E2576">
        <w:trPr>
          <w:trHeight w:val="300"/>
        </w:trPr>
        <w:tc>
          <w:tcPr>
            <w:tcW w:w="779" w:type="dxa"/>
            <w:hideMark/>
          </w:tcPr>
          <w:p w14:paraId="4AA51239" w14:textId="77777777" w:rsidR="005E2576" w:rsidRPr="005E2576" w:rsidRDefault="005E2576" w:rsidP="005E2576">
            <w:pPr>
              <w:jc w:val="both"/>
            </w:pPr>
            <w:r w:rsidRPr="005E2576">
              <w:t>4</w:t>
            </w:r>
          </w:p>
        </w:tc>
        <w:tc>
          <w:tcPr>
            <w:tcW w:w="1768" w:type="dxa"/>
            <w:vMerge/>
            <w:hideMark/>
          </w:tcPr>
          <w:p w14:paraId="39B8FB5C" w14:textId="77777777" w:rsidR="005E2576" w:rsidRPr="005E2576" w:rsidRDefault="005E2576" w:rsidP="005E2576">
            <w:pPr>
              <w:jc w:val="both"/>
            </w:pPr>
          </w:p>
        </w:tc>
        <w:tc>
          <w:tcPr>
            <w:tcW w:w="3147" w:type="dxa"/>
            <w:noWrap/>
            <w:hideMark/>
          </w:tcPr>
          <w:p w14:paraId="088FCC6C" w14:textId="77777777" w:rsidR="005E2576" w:rsidRPr="005E2576" w:rsidRDefault="005E2576" w:rsidP="005E2576">
            <w:pPr>
              <w:jc w:val="both"/>
            </w:pPr>
            <w:r w:rsidRPr="005E2576">
              <w:t>Çatı, Yağmur Suyu İndirme Sistemi İşleri</w:t>
            </w:r>
          </w:p>
        </w:tc>
        <w:tc>
          <w:tcPr>
            <w:tcW w:w="1733" w:type="dxa"/>
            <w:vMerge/>
            <w:hideMark/>
          </w:tcPr>
          <w:p w14:paraId="0FA1F01A" w14:textId="77777777" w:rsidR="005E2576" w:rsidRPr="005E2576" w:rsidRDefault="005E2576" w:rsidP="005E2576">
            <w:pPr>
              <w:jc w:val="center"/>
            </w:pPr>
          </w:p>
        </w:tc>
        <w:tc>
          <w:tcPr>
            <w:tcW w:w="1666" w:type="dxa"/>
            <w:hideMark/>
          </w:tcPr>
          <w:p w14:paraId="5284D702" w14:textId="77777777" w:rsidR="005E2576" w:rsidRPr="005E2576" w:rsidRDefault="005E2576" w:rsidP="005E2576">
            <w:pPr>
              <w:jc w:val="both"/>
            </w:pPr>
            <w:r w:rsidRPr="005E2576">
              <w:t>1,582175</w:t>
            </w:r>
          </w:p>
        </w:tc>
      </w:tr>
      <w:tr w:rsidR="005E2576" w:rsidRPr="005E2576" w14:paraId="7A5E3A1F" w14:textId="77777777" w:rsidTr="005E2576">
        <w:trPr>
          <w:trHeight w:val="300"/>
        </w:trPr>
        <w:tc>
          <w:tcPr>
            <w:tcW w:w="779" w:type="dxa"/>
            <w:hideMark/>
          </w:tcPr>
          <w:p w14:paraId="28364D9E" w14:textId="77777777" w:rsidR="005E2576" w:rsidRPr="005E2576" w:rsidRDefault="005E2576" w:rsidP="005E2576">
            <w:pPr>
              <w:jc w:val="both"/>
            </w:pPr>
            <w:r w:rsidRPr="005E2576">
              <w:t>5</w:t>
            </w:r>
          </w:p>
        </w:tc>
        <w:tc>
          <w:tcPr>
            <w:tcW w:w="1768" w:type="dxa"/>
            <w:vMerge/>
            <w:hideMark/>
          </w:tcPr>
          <w:p w14:paraId="464C6E54" w14:textId="77777777" w:rsidR="005E2576" w:rsidRPr="005E2576" w:rsidRDefault="005E2576" w:rsidP="005E2576">
            <w:pPr>
              <w:jc w:val="both"/>
            </w:pPr>
          </w:p>
        </w:tc>
        <w:tc>
          <w:tcPr>
            <w:tcW w:w="3147" w:type="dxa"/>
            <w:noWrap/>
            <w:hideMark/>
          </w:tcPr>
          <w:p w14:paraId="7D3174BD" w14:textId="77777777" w:rsidR="005E2576" w:rsidRPr="005E2576" w:rsidRDefault="005E2576" w:rsidP="005E2576">
            <w:pPr>
              <w:jc w:val="both"/>
            </w:pPr>
            <w:r w:rsidRPr="005E2576">
              <w:t>Döşeme Kaplaması İşleri (Tesviye, Şap, Mermer, Seramik Vb.)</w:t>
            </w:r>
          </w:p>
        </w:tc>
        <w:tc>
          <w:tcPr>
            <w:tcW w:w="1733" w:type="dxa"/>
            <w:vMerge/>
            <w:hideMark/>
          </w:tcPr>
          <w:p w14:paraId="6D5869E6" w14:textId="77777777" w:rsidR="005E2576" w:rsidRPr="005E2576" w:rsidRDefault="005E2576" w:rsidP="005E2576">
            <w:pPr>
              <w:jc w:val="center"/>
            </w:pPr>
          </w:p>
        </w:tc>
        <w:tc>
          <w:tcPr>
            <w:tcW w:w="1666" w:type="dxa"/>
            <w:hideMark/>
          </w:tcPr>
          <w:p w14:paraId="73E3847A" w14:textId="77777777" w:rsidR="005E2576" w:rsidRPr="005E2576" w:rsidRDefault="005E2576" w:rsidP="005E2576">
            <w:pPr>
              <w:jc w:val="both"/>
            </w:pPr>
            <w:r w:rsidRPr="005E2576">
              <w:t>1,264861</w:t>
            </w:r>
          </w:p>
        </w:tc>
      </w:tr>
      <w:tr w:rsidR="005E2576" w:rsidRPr="005E2576" w14:paraId="32CDBA99" w14:textId="77777777" w:rsidTr="005E2576">
        <w:trPr>
          <w:trHeight w:val="300"/>
        </w:trPr>
        <w:tc>
          <w:tcPr>
            <w:tcW w:w="779" w:type="dxa"/>
            <w:hideMark/>
          </w:tcPr>
          <w:p w14:paraId="0BE8B692" w14:textId="77777777" w:rsidR="005E2576" w:rsidRPr="005E2576" w:rsidRDefault="005E2576" w:rsidP="005E2576">
            <w:pPr>
              <w:jc w:val="both"/>
            </w:pPr>
            <w:r w:rsidRPr="005E2576">
              <w:t>6</w:t>
            </w:r>
          </w:p>
        </w:tc>
        <w:tc>
          <w:tcPr>
            <w:tcW w:w="1768" w:type="dxa"/>
            <w:vMerge/>
            <w:hideMark/>
          </w:tcPr>
          <w:p w14:paraId="79B0A387" w14:textId="77777777" w:rsidR="005E2576" w:rsidRPr="005E2576" w:rsidRDefault="005E2576" w:rsidP="005E2576">
            <w:pPr>
              <w:jc w:val="both"/>
            </w:pPr>
          </w:p>
        </w:tc>
        <w:tc>
          <w:tcPr>
            <w:tcW w:w="3147" w:type="dxa"/>
            <w:noWrap/>
            <w:hideMark/>
          </w:tcPr>
          <w:p w14:paraId="087E5D7E" w14:textId="77777777" w:rsidR="005E2576" w:rsidRPr="005E2576" w:rsidRDefault="005E2576" w:rsidP="005E2576">
            <w:pPr>
              <w:jc w:val="both"/>
            </w:pPr>
            <w:r w:rsidRPr="005E2576">
              <w:t>Duvar Kaplaması İşleri (Sıva, Alçı, Mermer, Seramik Vb.)</w:t>
            </w:r>
          </w:p>
        </w:tc>
        <w:tc>
          <w:tcPr>
            <w:tcW w:w="1733" w:type="dxa"/>
            <w:vMerge/>
            <w:hideMark/>
          </w:tcPr>
          <w:p w14:paraId="72D57087" w14:textId="77777777" w:rsidR="005E2576" w:rsidRPr="005E2576" w:rsidRDefault="005E2576" w:rsidP="005E2576">
            <w:pPr>
              <w:jc w:val="center"/>
            </w:pPr>
          </w:p>
        </w:tc>
        <w:tc>
          <w:tcPr>
            <w:tcW w:w="1666" w:type="dxa"/>
            <w:hideMark/>
          </w:tcPr>
          <w:p w14:paraId="014AEF5F" w14:textId="77777777" w:rsidR="005E2576" w:rsidRPr="005E2576" w:rsidRDefault="005E2576" w:rsidP="005E2576">
            <w:pPr>
              <w:jc w:val="both"/>
            </w:pPr>
            <w:r w:rsidRPr="005E2576">
              <w:t>1,420122</w:t>
            </w:r>
          </w:p>
        </w:tc>
      </w:tr>
      <w:tr w:rsidR="005E2576" w:rsidRPr="005E2576" w14:paraId="23037FDA" w14:textId="77777777" w:rsidTr="005E2576">
        <w:trPr>
          <w:trHeight w:val="300"/>
        </w:trPr>
        <w:tc>
          <w:tcPr>
            <w:tcW w:w="779" w:type="dxa"/>
            <w:hideMark/>
          </w:tcPr>
          <w:p w14:paraId="197C4412" w14:textId="77777777" w:rsidR="005E2576" w:rsidRPr="005E2576" w:rsidRDefault="005E2576" w:rsidP="005E2576">
            <w:pPr>
              <w:jc w:val="both"/>
            </w:pPr>
            <w:r w:rsidRPr="005E2576">
              <w:t>7</w:t>
            </w:r>
          </w:p>
        </w:tc>
        <w:tc>
          <w:tcPr>
            <w:tcW w:w="1768" w:type="dxa"/>
            <w:vMerge/>
            <w:hideMark/>
          </w:tcPr>
          <w:p w14:paraId="4F4C2644" w14:textId="77777777" w:rsidR="005E2576" w:rsidRPr="005E2576" w:rsidRDefault="005E2576" w:rsidP="005E2576">
            <w:pPr>
              <w:jc w:val="both"/>
            </w:pPr>
          </w:p>
        </w:tc>
        <w:tc>
          <w:tcPr>
            <w:tcW w:w="3147" w:type="dxa"/>
            <w:noWrap/>
            <w:hideMark/>
          </w:tcPr>
          <w:p w14:paraId="3764D7FB" w14:textId="77777777" w:rsidR="005E2576" w:rsidRPr="005E2576" w:rsidRDefault="005E2576" w:rsidP="005E2576">
            <w:pPr>
              <w:jc w:val="both"/>
            </w:pPr>
            <w:r w:rsidRPr="005E2576">
              <w:t>Tavan Kaplaması İşleri (Sıva, Alçı, Asma Tavan Vb.)</w:t>
            </w:r>
          </w:p>
        </w:tc>
        <w:tc>
          <w:tcPr>
            <w:tcW w:w="1733" w:type="dxa"/>
            <w:vMerge/>
            <w:hideMark/>
          </w:tcPr>
          <w:p w14:paraId="32BE8F1A" w14:textId="77777777" w:rsidR="005E2576" w:rsidRPr="005E2576" w:rsidRDefault="005E2576" w:rsidP="005E2576">
            <w:pPr>
              <w:jc w:val="center"/>
            </w:pPr>
          </w:p>
        </w:tc>
        <w:tc>
          <w:tcPr>
            <w:tcW w:w="1666" w:type="dxa"/>
            <w:hideMark/>
          </w:tcPr>
          <w:p w14:paraId="5384A6E5" w14:textId="77777777" w:rsidR="005E2576" w:rsidRPr="005E2576" w:rsidRDefault="005E2576" w:rsidP="005E2576">
            <w:pPr>
              <w:jc w:val="both"/>
            </w:pPr>
            <w:r w:rsidRPr="005E2576">
              <w:t>0,33711</w:t>
            </w:r>
          </w:p>
        </w:tc>
      </w:tr>
      <w:tr w:rsidR="005E2576" w:rsidRPr="005E2576" w14:paraId="6B08A815" w14:textId="77777777" w:rsidTr="005E2576">
        <w:trPr>
          <w:trHeight w:val="300"/>
        </w:trPr>
        <w:tc>
          <w:tcPr>
            <w:tcW w:w="779" w:type="dxa"/>
            <w:hideMark/>
          </w:tcPr>
          <w:p w14:paraId="584C8DCF" w14:textId="77777777" w:rsidR="005E2576" w:rsidRPr="005E2576" w:rsidRDefault="005E2576" w:rsidP="005E2576">
            <w:pPr>
              <w:jc w:val="both"/>
            </w:pPr>
            <w:r w:rsidRPr="005E2576">
              <w:t>8</w:t>
            </w:r>
          </w:p>
        </w:tc>
        <w:tc>
          <w:tcPr>
            <w:tcW w:w="1768" w:type="dxa"/>
            <w:vMerge/>
            <w:hideMark/>
          </w:tcPr>
          <w:p w14:paraId="0BE92035" w14:textId="77777777" w:rsidR="005E2576" w:rsidRPr="005E2576" w:rsidRDefault="005E2576" w:rsidP="005E2576">
            <w:pPr>
              <w:jc w:val="both"/>
            </w:pPr>
          </w:p>
        </w:tc>
        <w:tc>
          <w:tcPr>
            <w:tcW w:w="3147" w:type="dxa"/>
            <w:noWrap/>
            <w:hideMark/>
          </w:tcPr>
          <w:p w14:paraId="09855B36" w14:textId="77777777" w:rsidR="005E2576" w:rsidRPr="005E2576" w:rsidRDefault="005E2576" w:rsidP="005E2576">
            <w:pPr>
              <w:jc w:val="both"/>
            </w:pPr>
            <w:r w:rsidRPr="005E2576">
              <w:t>Yalıtım İşleri</w:t>
            </w:r>
          </w:p>
        </w:tc>
        <w:tc>
          <w:tcPr>
            <w:tcW w:w="1733" w:type="dxa"/>
            <w:vMerge/>
            <w:hideMark/>
          </w:tcPr>
          <w:p w14:paraId="5C08E4CE" w14:textId="77777777" w:rsidR="005E2576" w:rsidRPr="005E2576" w:rsidRDefault="005E2576" w:rsidP="005E2576">
            <w:pPr>
              <w:jc w:val="center"/>
            </w:pPr>
          </w:p>
        </w:tc>
        <w:tc>
          <w:tcPr>
            <w:tcW w:w="1666" w:type="dxa"/>
            <w:hideMark/>
          </w:tcPr>
          <w:p w14:paraId="5C3EA9E5" w14:textId="77777777" w:rsidR="005E2576" w:rsidRPr="005E2576" w:rsidRDefault="005E2576" w:rsidP="005E2576">
            <w:pPr>
              <w:jc w:val="both"/>
            </w:pPr>
            <w:r w:rsidRPr="005E2576">
              <w:t>0,459831</w:t>
            </w:r>
          </w:p>
        </w:tc>
      </w:tr>
      <w:tr w:rsidR="005E2576" w:rsidRPr="005E2576" w14:paraId="247D61FB" w14:textId="77777777" w:rsidTr="005E2576">
        <w:trPr>
          <w:trHeight w:val="300"/>
        </w:trPr>
        <w:tc>
          <w:tcPr>
            <w:tcW w:w="779" w:type="dxa"/>
            <w:hideMark/>
          </w:tcPr>
          <w:p w14:paraId="46250B10" w14:textId="77777777" w:rsidR="005E2576" w:rsidRPr="005E2576" w:rsidRDefault="005E2576" w:rsidP="005E2576">
            <w:pPr>
              <w:jc w:val="both"/>
            </w:pPr>
            <w:r w:rsidRPr="005E2576">
              <w:t>9</w:t>
            </w:r>
          </w:p>
        </w:tc>
        <w:tc>
          <w:tcPr>
            <w:tcW w:w="1768" w:type="dxa"/>
            <w:vMerge/>
            <w:hideMark/>
          </w:tcPr>
          <w:p w14:paraId="16265223" w14:textId="77777777" w:rsidR="005E2576" w:rsidRPr="005E2576" w:rsidRDefault="005E2576" w:rsidP="005E2576">
            <w:pPr>
              <w:jc w:val="both"/>
            </w:pPr>
          </w:p>
        </w:tc>
        <w:tc>
          <w:tcPr>
            <w:tcW w:w="3147" w:type="dxa"/>
            <w:noWrap/>
            <w:hideMark/>
          </w:tcPr>
          <w:p w14:paraId="5729BCB7" w14:textId="77777777" w:rsidR="005E2576" w:rsidRPr="005E2576" w:rsidRDefault="005E2576" w:rsidP="005E2576">
            <w:pPr>
              <w:jc w:val="both"/>
            </w:pPr>
            <w:r w:rsidRPr="005E2576">
              <w:t>Kapı-Pencere Doğrama, Denizlik, Parapet, Madeni Aksesuarları Ve Cam İşleri</w:t>
            </w:r>
          </w:p>
        </w:tc>
        <w:tc>
          <w:tcPr>
            <w:tcW w:w="1733" w:type="dxa"/>
            <w:vMerge/>
            <w:hideMark/>
          </w:tcPr>
          <w:p w14:paraId="77399490" w14:textId="77777777" w:rsidR="005E2576" w:rsidRPr="005E2576" w:rsidRDefault="005E2576" w:rsidP="005E2576">
            <w:pPr>
              <w:jc w:val="center"/>
            </w:pPr>
          </w:p>
        </w:tc>
        <w:tc>
          <w:tcPr>
            <w:tcW w:w="1666" w:type="dxa"/>
            <w:hideMark/>
          </w:tcPr>
          <w:p w14:paraId="77056194" w14:textId="77777777" w:rsidR="005E2576" w:rsidRPr="005E2576" w:rsidRDefault="005E2576" w:rsidP="005E2576">
            <w:pPr>
              <w:jc w:val="both"/>
            </w:pPr>
            <w:r w:rsidRPr="005E2576">
              <w:t>1,557647</w:t>
            </w:r>
          </w:p>
        </w:tc>
      </w:tr>
      <w:tr w:rsidR="005E2576" w:rsidRPr="005E2576" w14:paraId="7318CB3D" w14:textId="77777777" w:rsidTr="005E2576">
        <w:trPr>
          <w:trHeight w:val="300"/>
        </w:trPr>
        <w:tc>
          <w:tcPr>
            <w:tcW w:w="779" w:type="dxa"/>
            <w:hideMark/>
          </w:tcPr>
          <w:p w14:paraId="79248D5B" w14:textId="77777777" w:rsidR="005E2576" w:rsidRPr="005E2576" w:rsidRDefault="005E2576" w:rsidP="005E2576">
            <w:pPr>
              <w:jc w:val="both"/>
            </w:pPr>
            <w:r w:rsidRPr="005E2576">
              <w:t>10</w:t>
            </w:r>
          </w:p>
        </w:tc>
        <w:tc>
          <w:tcPr>
            <w:tcW w:w="1768" w:type="dxa"/>
            <w:vMerge/>
            <w:hideMark/>
          </w:tcPr>
          <w:p w14:paraId="0A4FDE96" w14:textId="77777777" w:rsidR="005E2576" w:rsidRPr="005E2576" w:rsidRDefault="005E2576" w:rsidP="005E2576">
            <w:pPr>
              <w:jc w:val="both"/>
            </w:pPr>
          </w:p>
        </w:tc>
        <w:tc>
          <w:tcPr>
            <w:tcW w:w="3147" w:type="dxa"/>
            <w:noWrap/>
            <w:hideMark/>
          </w:tcPr>
          <w:p w14:paraId="351AE427" w14:textId="77777777" w:rsidR="005E2576" w:rsidRPr="005E2576" w:rsidRDefault="005E2576" w:rsidP="005E2576">
            <w:pPr>
              <w:jc w:val="both"/>
            </w:pPr>
            <w:r w:rsidRPr="005E2576">
              <w:t>Boya, Badana Ve Cila İşleri</w:t>
            </w:r>
          </w:p>
        </w:tc>
        <w:tc>
          <w:tcPr>
            <w:tcW w:w="1733" w:type="dxa"/>
            <w:vMerge/>
            <w:hideMark/>
          </w:tcPr>
          <w:p w14:paraId="63AF86D4" w14:textId="77777777" w:rsidR="005E2576" w:rsidRPr="005E2576" w:rsidRDefault="005E2576" w:rsidP="005E2576">
            <w:pPr>
              <w:jc w:val="center"/>
            </w:pPr>
          </w:p>
        </w:tc>
        <w:tc>
          <w:tcPr>
            <w:tcW w:w="1666" w:type="dxa"/>
            <w:hideMark/>
          </w:tcPr>
          <w:p w14:paraId="5FD46AF9" w14:textId="77777777" w:rsidR="005E2576" w:rsidRPr="005E2576" w:rsidRDefault="005E2576" w:rsidP="005E2576">
            <w:pPr>
              <w:jc w:val="both"/>
            </w:pPr>
            <w:r w:rsidRPr="005E2576">
              <w:t>0,448016</w:t>
            </w:r>
          </w:p>
        </w:tc>
      </w:tr>
      <w:tr w:rsidR="005E2576" w:rsidRPr="005E2576" w14:paraId="1FD072D4" w14:textId="77777777" w:rsidTr="005E2576">
        <w:trPr>
          <w:trHeight w:val="300"/>
        </w:trPr>
        <w:tc>
          <w:tcPr>
            <w:tcW w:w="779" w:type="dxa"/>
            <w:hideMark/>
          </w:tcPr>
          <w:p w14:paraId="1939DBDF" w14:textId="77777777" w:rsidR="005E2576" w:rsidRPr="005E2576" w:rsidRDefault="005E2576" w:rsidP="005E2576">
            <w:pPr>
              <w:jc w:val="both"/>
            </w:pPr>
            <w:r w:rsidRPr="005E2576">
              <w:t>11</w:t>
            </w:r>
          </w:p>
        </w:tc>
        <w:tc>
          <w:tcPr>
            <w:tcW w:w="1768" w:type="dxa"/>
            <w:vMerge/>
            <w:hideMark/>
          </w:tcPr>
          <w:p w14:paraId="5BB4C577" w14:textId="77777777" w:rsidR="005E2576" w:rsidRPr="005E2576" w:rsidRDefault="005E2576" w:rsidP="005E2576">
            <w:pPr>
              <w:jc w:val="both"/>
            </w:pPr>
          </w:p>
        </w:tc>
        <w:tc>
          <w:tcPr>
            <w:tcW w:w="3147" w:type="dxa"/>
            <w:noWrap/>
            <w:hideMark/>
          </w:tcPr>
          <w:p w14:paraId="41083CB3" w14:textId="77777777" w:rsidR="005E2576" w:rsidRPr="005E2576" w:rsidRDefault="005E2576" w:rsidP="005E2576">
            <w:pPr>
              <w:jc w:val="both"/>
            </w:pPr>
            <w:r w:rsidRPr="005E2576">
              <w:t>Diğer İşler</w:t>
            </w:r>
          </w:p>
        </w:tc>
        <w:tc>
          <w:tcPr>
            <w:tcW w:w="1733" w:type="dxa"/>
            <w:vMerge/>
            <w:hideMark/>
          </w:tcPr>
          <w:p w14:paraId="740D6A07" w14:textId="77777777" w:rsidR="005E2576" w:rsidRPr="005E2576" w:rsidRDefault="005E2576" w:rsidP="005E2576">
            <w:pPr>
              <w:jc w:val="center"/>
            </w:pPr>
          </w:p>
        </w:tc>
        <w:tc>
          <w:tcPr>
            <w:tcW w:w="1666" w:type="dxa"/>
            <w:hideMark/>
          </w:tcPr>
          <w:p w14:paraId="41A987ED" w14:textId="77777777" w:rsidR="005E2576" w:rsidRPr="005E2576" w:rsidRDefault="005E2576" w:rsidP="005E2576">
            <w:pPr>
              <w:jc w:val="both"/>
            </w:pPr>
            <w:r w:rsidRPr="005E2576">
              <w:t>0,791826</w:t>
            </w:r>
          </w:p>
        </w:tc>
      </w:tr>
      <w:tr w:rsidR="005E2576" w:rsidRPr="005E2576" w14:paraId="57D35C38" w14:textId="77777777" w:rsidTr="005E2576">
        <w:trPr>
          <w:trHeight w:val="300"/>
        </w:trPr>
        <w:tc>
          <w:tcPr>
            <w:tcW w:w="779" w:type="dxa"/>
            <w:hideMark/>
          </w:tcPr>
          <w:p w14:paraId="1AD1FFCA" w14:textId="77777777" w:rsidR="005E2576" w:rsidRPr="005E2576" w:rsidRDefault="005E2576" w:rsidP="005E2576">
            <w:pPr>
              <w:jc w:val="both"/>
            </w:pPr>
            <w:r w:rsidRPr="005E2576">
              <w:t>12</w:t>
            </w:r>
          </w:p>
        </w:tc>
        <w:tc>
          <w:tcPr>
            <w:tcW w:w="1768" w:type="dxa"/>
            <w:vMerge w:val="restart"/>
            <w:hideMark/>
          </w:tcPr>
          <w:p w14:paraId="054EBAE2" w14:textId="77777777" w:rsidR="005E2576" w:rsidRPr="005E2576" w:rsidRDefault="005E2576" w:rsidP="005E2576">
            <w:pPr>
              <w:jc w:val="both"/>
            </w:pPr>
            <w:r w:rsidRPr="005E2576">
              <w:t>OKUL BİNASI MEKANİK TESİSAT</w:t>
            </w:r>
          </w:p>
        </w:tc>
        <w:tc>
          <w:tcPr>
            <w:tcW w:w="3147" w:type="dxa"/>
            <w:noWrap/>
            <w:hideMark/>
          </w:tcPr>
          <w:p w14:paraId="3864230E" w14:textId="77777777" w:rsidR="005E2576" w:rsidRPr="005E2576" w:rsidRDefault="005E2576" w:rsidP="005E2576">
            <w:pPr>
              <w:jc w:val="both"/>
            </w:pPr>
            <w:r w:rsidRPr="005E2576">
              <w:t>Sıhhi Tesisat</w:t>
            </w:r>
          </w:p>
        </w:tc>
        <w:tc>
          <w:tcPr>
            <w:tcW w:w="1733" w:type="dxa"/>
            <w:vMerge w:val="restart"/>
            <w:noWrap/>
            <w:hideMark/>
          </w:tcPr>
          <w:p w14:paraId="143388B0" w14:textId="77777777" w:rsidR="005E2576" w:rsidRDefault="005E2576" w:rsidP="005E2576">
            <w:pPr>
              <w:jc w:val="center"/>
            </w:pPr>
          </w:p>
          <w:p w14:paraId="180F95A4" w14:textId="77777777" w:rsidR="005E2576" w:rsidRDefault="005E2576" w:rsidP="005E2576">
            <w:pPr>
              <w:jc w:val="center"/>
            </w:pPr>
          </w:p>
          <w:p w14:paraId="74A19757" w14:textId="77777777" w:rsidR="005E2576" w:rsidRPr="005E2576" w:rsidRDefault="005E2576" w:rsidP="005E2576">
            <w:pPr>
              <w:jc w:val="center"/>
            </w:pPr>
            <w:r w:rsidRPr="005E2576">
              <w:t>3,576430</w:t>
            </w:r>
          </w:p>
        </w:tc>
        <w:tc>
          <w:tcPr>
            <w:tcW w:w="1666" w:type="dxa"/>
            <w:hideMark/>
          </w:tcPr>
          <w:p w14:paraId="7637DAD7" w14:textId="77777777" w:rsidR="005E2576" w:rsidRPr="005E2576" w:rsidRDefault="005E2576" w:rsidP="005E2576">
            <w:pPr>
              <w:jc w:val="both"/>
            </w:pPr>
            <w:r w:rsidRPr="005E2576">
              <w:t>0,781244</w:t>
            </w:r>
          </w:p>
        </w:tc>
      </w:tr>
      <w:tr w:rsidR="005E2576" w:rsidRPr="005E2576" w14:paraId="1A0CBFD5" w14:textId="77777777" w:rsidTr="005E2576">
        <w:trPr>
          <w:trHeight w:val="300"/>
        </w:trPr>
        <w:tc>
          <w:tcPr>
            <w:tcW w:w="779" w:type="dxa"/>
            <w:hideMark/>
          </w:tcPr>
          <w:p w14:paraId="6285C2C2" w14:textId="77777777" w:rsidR="005E2576" w:rsidRPr="005E2576" w:rsidRDefault="005E2576" w:rsidP="005E2576">
            <w:pPr>
              <w:jc w:val="both"/>
            </w:pPr>
            <w:r w:rsidRPr="005E2576">
              <w:t>13</w:t>
            </w:r>
          </w:p>
        </w:tc>
        <w:tc>
          <w:tcPr>
            <w:tcW w:w="1768" w:type="dxa"/>
            <w:vMerge/>
            <w:hideMark/>
          </w:tcPr>
          <w:p w14:paraId="408D7454" w14:textId="77777777" w:rsidR="005E2576" w:rsidRPr="005E2576" w:rsidRDefault="005E2576" w:rsidP="005E2576">
            <w:pPr>
              <w:jc w:val="both"/>
            </w:pPr>
          </w:p>
        </w:tc>
        <w:tc>
          <w:tcPr>
            <w:tcW w:w="3147" w:type="dxa"/>
            <w:noWrap/>
            <w:hideMark/>
          </w:tcPr>
          <w:p w14:paraId="0DB48AEB" w14:textId="77777777" w:rsidR="005E2576" w:rsidRPr="005E2576" w:rsidRDefault="005E2576" w:rsidP="005E2576">
            <w:pPr>
              <w:jc w:val="both"/>
            </w:pPr>
            <w:r w:rsidRPr="005E2576">
              <w:t>Isıtma Tesisatı</w:t>
            </w:r>
          </w:p>
        </w:tc>
        <w:tc>
          <w:tcPr>
            <w:tcW w:w="1733" w:type="dxa"/>
            <w:vMerge/>
            <w:hideMark/>
          </w:tcPr>
          <w:p w14:paraId="62420906" w14:textId="77777777" w:rsidR="005E2576" w:rsidRPr="005E2576" w:rsidRDefault="005E2576" w:rsidP="005E2576">
            <w:pPr>
              <w:jc w:val="center"/>
            </w:pPr>
          </w:p>
        </w:tc>
        <w:tc>
          <w:tcPr>
            <w:tcW w:w="1666" w:type="dxa"/>
            <w:hideMark/>
          </w:tcPr>
          <w:p w14:paraId="1A61191A" w14:textId="77777777" w:rsidR="005E2576" w:rsidRPr="005E2576" w:rsidRDefault="005E2576" w:rsidP="005E2576">
            <w:pPr>
              <w:jc w:val="both"/>
            </w:pPr>
            <w:r w:rsidRPr="005E2576">
              <w:t>1,425012</w:t>
            </w:r>
          </w:p>
        </w:tc>
      </w:tr>
      <w:tr w:rsidR="005E2576" w:rsidRPr="005E2576" w14:paraId="46A1931A" w14:textId="77777777" w:rsidTr="005E2576">
        <w:trPr>
          <w:trHeight w:val="300"/>
        </w:trPr>
        <w:tc>
          <w:tcPr>
            <w:tcW w:w="779" w:type="dxa"/>
            <w:hideMark/>
          </w:tcPr>
          <w:p w14:paraId="7628097F" w14:textId="77777777" w:rsidR="005E2576" w:rsidRPr="005E2576" w:rsidRDefault="005E2576" w:rsidP="005E2576">
            <w:pPr>
              <w:jc w:val="both"/>
            </w:pPr>
            <w:r w:rsidRPr="005E2576">
              <w:t>14</w:t>
            </w:r>
          </w:p>
        </w:tc>
        <w:tc>
          <w:tcPr>
            <w:tcW w:w="1768" w:type="dxa"/>
            <w:vMerge/>
            <w:hideMark/>
          </w:tcPr>
          <w:p w14:paraId="79013309" w14:textId="77777777" w:rsidR="005E2576" w:rsidRPr="005E2576" w:rsidRDefault="005E2576" w:rsidP="005E2576">
            <w:pPr>
              <w:jc w:val="both"/>
            </w:pPr>
          </w:p>
        </w:tc>
        <w:tc>
          <w:tcPr>
            <w:tcW w:w="3147" w:type="dxa"/>
            <w:noWrap/>
            <w:hideMark/>
          </w:tcPr>
          <w:p w14:paraId="3E0FE1AC" w14:textId="77777777" w:rsidR="005E2576" w:rsidRPr="005E2576" w:rsidRDefault="005E2576" w:rsidP="005E2576">
            <w:pPr>
              <w:jc w:val="both"/>
            </w:pPr>
            <w:r w:rsidRPr="005E2576">
              <w:t>Soğutma Tesisatı</w:t>
            </w:r>
          </w:p>
        </w:tc>
        <w:tc>
          <w:tcPr>
            <w:tcW w:w="1733" w:type="dxa"/>
            <w:vMerge/>
            <w:hideMark/>
          </w:tcPr>
          <w:p w14:paraId="025151A4" w14:textId="77777777" w:rsidR="005E2576" w:rsidRPr="005E2576" w:rsidRDefault="005E2576" w:rsidP="005E2576">
            <w:pPr>
              <w:jc w:val="center"/>
            </w:pPr>
          </w:p>
        </w:tc>
        <w:tc>
          <w:tcPr>
            <w:tcW w:w="1666" w:type="dxa"/>
            <w:hideMark/>
          </w:tcPr>
          <w:p w14:paraId="04B59F01" w14:textId="77777777" w:rsidR="005E2576" w:rsidRPr="005E2576" w:rsidRDefault="005E2576" w:rsidP="005E2576">
            <w:pPr>
              <w:jc w:val="both"/>
            </w:pPr>
            <w:r w:rsidRPr="005E2576">
              <w:t>0,714366</w:t>
            </w:r>
          </w:p>
        </w:tc>
      </w:tr>
      <w:tr w:rsidR="005E2576" w:rsidRPr="005E2576" w14:paraId="374C9850" w14:textId="77777777" w:rsidTr="005E2576">
        <w:trPr>
          <w:trHeight w:val="300"/>
        </w:trPr>
        <w:tc>
          <w:tcPr>
            <w:tcW w:w="779" w:type="dxa"/>
            <w:hideMark/>
          </w:tcPr>
          <w:p w14:paraId="3F951D95" w14:textId="77777777" w:rsidR="005E2576" w:rsidRPr="005E2576" w:rsidRDefault="005E2576" w:rsidP="005E2576">
            <w:pPr>
              <w:jc w:val="both"/>
            </w:pPr>
            <w:r w:rsidRPr="005E2576">
              <w:t>15</w:t>
            </w:r>
          </w:p>
        </w:tc>
        <w:tc>
          <w:tcPr>
            <w:tcW w:w="1768" w:type="dxa"/>
            <w:vMerge/>
            <w:hideMark/>
          </w:tcPr>
          <w:p w14:paraId="569CC32E" w14:textId="77777777" w:rsidR="005E2576" w:rsidRPr="005E2576" w:rsidRDefault="005E2576" w:rsidP="005E2576">
            <w:pPr>
              <w:jc w:val="both"/>
            </w:pPr>
          </w:p>
        </w:tc>
        <w:tc>
          <w:tcPr>
            <w:tcW w:w="3147" w:type="dxa"/>
            <w:noWrap/>
            <w:hideMark/>
          </w:tcPr>
          <w:p w14:paraId="56F8A4AF" w14:textId="77777777" w:rsidR="005E2576" w:rsidRPr="005E2576" w:rsidRDefault="005E2576" w:rsidP="005E2576">
            <w:pPr>
              <w:jc w:val="both"/>
            </w:pPr>
            <w:r w:rsidRPr="005E2576">
              <w:t>Havalandırma Tesisatı</w:t>
            </w:r>
          </w:p>
        </w:tc>
        <w:tc>
          <w:tcPr>
            <w:tcW w:w="1733" w:type="dxa"/>
            <w:vMerge/>
            <w:hideMark/>
          </w:tcPr>
          <w:p w14:paraId="1BD2B9C6" w14:textId="77777777" w:rsidR="005E2576" w:rsidRPr="005E2576" w:rsidRDefault="005E2576" w:rsidP="005E2576">
            <w:pPr>
              <w:jc w:val="center"/>
            </w:pPr>
          </w:p>
        </w:tc>
        <w:tc>
          <w:tcPr>
            <w:tcW w:w="1666" w:type="dxa"/>
            <w:hideMark/>
          </w:tcPr>
          <w:p w14:paraId="7E2D9F7E" w14:textId="77777777" w:rsidR="005E2576" w:rsidRPr="005E2576" w:rsidRDefault="005E2576" w:rsidP="005E2576">
            <w:pPr>
              <w:jc w:val="both"/>
            </w:pPr>
            <w:r w:rsidRPr="005E2576">
              <w:t>0,281477</w:t>
            </w:r>
          </w:p>
        </w:tc>
      </w:tr>
      <w:tr w:rsidR="005E2576" w:rsidRPr="005E2576" w14:paraId="19C868AB" w14:textId="77777777" w:rsidTr="005E2576">
        <w:trPr>
          <w:trHeight w:val="300"/>
        </w:trPr>
        <w:tc>
          <w:tcPr>
            <w:tcW w:w="779" w:type="dxa"/>
            <w:hideMark/>
          </w:tcPr>
          <w:p w14:paraId="107C1280" w14:textId="77777777" w:rsidR="005E2576" w:rsidRPr="005E2576" w:rsidRDefault="005E2576" w:rsidP="005E2576">
            <w:pPr>
              <w:jc w:val="both"/>
            </w:pPr>
            <w:r w:rsidRPr="005E2576">
              <w:t>16</w:t>
            </w:r>
          </w:p>
        </w:tc>
        <w:tc>
          <w:tcPr>
            <w:tcW w:w="1768" w:type="dxa"/>
            <w:vMerge/>
            <w:hideMark/>
          </w:tcPr>
          <w:p w14:paraId="02DE7F63" w14:textId="77777777" w:rsidR="005E2576" w:rsidRPr="005E2576" w:rsidRDefault="005E2576" w:rsidP="005E2576">
            <w:pPr>
              <w:jc w:val="both"/>
            </w:pPr>
          </w:p>
        </w:tc>
        <w:tc>
          <w:tcPr>
            <w:tcW w:w="3147" w:type="dxa"/>
            <w:noWrap/>
            <w:hideMark/>
          </w:tcPr>
          <w:p w14:paraId="2CC9A600" w14:textId="77777777" w:rsidR="005E2576" w:rsidRPr="005E2576" w:rsidRDefault="005E2576" w:rsidP="005E2576">
            <w:pPr>
              <w:jc w:val="both"/>
            </w:pPr>
            <w:r w:rsidRPr="005E2576">
              <w:t>Yangın Tesisatı</w:t>
            </w:r>
          </w:p>
        </w:tc>
        <w:tc>
          <w:tcPr>
            <w:tcW w:w="1733" w:type="dxa"/>
            <w:vMerge/>
            <w:hideMark/>
          </w:tcPr>
          <w:p w14:paraId="4EF207D9" w14:textId="77777777" w:rsidR="005E2576" w:rsidRPr="005E2576" w:rsidRDefault="005E2576" w:rsidP="005E2576">
            <w:pPr>
              <w:jc w:val="center"/>
            </w:pPr>
          </w:p>
        </w:tc>
        <w:tc>
          <w:tcPr>
            <w:tcW w:w="1666" w:type="dxa"/>
            <w:hideMark/>
          </w:tcPr>
          <w:p w14:paraId="3623E301" w14:textId="77777777" w:rsidR="005E2576" w:rsidRPr="005E2576" w:rsidRDefault="005E2576" w:rsidP="005E2576">
            <w:pPr>
              <w:jc w:val="both"/>
            </w:pPr>
            <w:r w:rsidRPr="005E2576">
              <w:t>0,374331</w:t>
            </w:r>
          </w:p>
        </w:tc>
      </w:tr>
      <w:tr w:rsidR="005E2576" w:rsidRPr="005E2576" w14:paraId="06182225" w14:textId="77777777" w:rsidTr="005E2576">
        <w:trPr>
          <w:trHeight w:val="300"/>
        </w:trPr>
        <w:tc>
          <w:tcPr>
            <w:tcW w:w="779" w:type="dxa"/>
            <w:hideMark/>
          </w:tcPr>
          <w:p w14:paraId="386430A7" w14:textId="77777777" w:rsidR="005E2576" w:rsidRPr="005E2576" w:rsidRDefault="005E2576" w:rsidP="005E2576">
            <w:pPr>
              <w:jc w:val="both"/>
            </w:pPr>
            <w:r w:rsidRPr="005E2576">
              <w:t>17</w:t>
            </w:r>
          </w:p>
        </w:tc>
        <w:tc>
          <w:tcPr>
            <w:tcW w:w="1768" w:type="dxa"/>
            <w:vMerge w:val="restart"/>
            <w:hideMark/>
          </w:tcPr>
          <w:p w14:paraId="76AB49E9" w14:textId="77777777" w:rsidR="005E2576" w:rsidRPr="005E2576" w:rsidRDefault="005E2576" w:rsidP="005E2576">
            <w:pPr>
              <w:jc w:val="both"/>
            </w:pPr>
            <w:r w:rsidRPr="005E2576">
              <w:t>OKUL BİNASI ELEKTRİK TESİSATI</w:t>
            </w:r>
          </w:p>
        </w:tc>
        <w:tc>
          <w:tcPr>
            <w:tcW w:w="3147" w:type="dxa"/>
            <w:noWrap/>
            <w:hideMark/>
          </w:tcPr>
          <w:p w14:paraId="243F6848" w14:textId="77777777" w:rsidR="005E2576" w:rsidRPr="005E2576" w:rsidRDefault="005E2576" w:rsidP="005E2576">
            <w:pPr>
              <w:jc w:val="both"/>
            </w:pPr>
            <w:r w:rsidRPr="005E2576">
              <w:t>Aydınlatma Tesisatı</w:t>
            </w:r>
          </w:p>
        </w:tc>
        <w:tc>
          <w:tcPr>
            <w:tcW w:w="1733" w:type="dxa"/>
            <w:vMerge w:val="restart"/>
            <w:noWrap/>
            <w:hideMark/>
          </w:tcPr>
          <w:p w14:paraId="28EC75EB" w14:textId="77777777" w:rsidR="005E2576" w:rsidRDefault="005E2576" w:rsidP="005E2576">
            <w:pPr>
              <w:jc w:val="center"/>
            </w:pPr>
          </w:p>
          <w:p w14:paraId="12747AD6" w14:textId="77777777" w:rsidR="005E2576" w:rsidRDefault="005E2576" w:rsidP="005E2576">
            <w:pPr>
              <w:jc w:val="center"/>
            </w:pPr>
          </w:p>
          <w:p w14:paraId="2F9056B8" w14:textId="77777777" w:rsidR="005E2576" w:rsidRPr="005E2576" w:rsidRDefault="005E2576" w:rsidP="005E2576">
            <w:pPr>
              <w:jc w:val="center"/>
            </w:pPr>
            <w:r w:rsidRPr="005E2576">
              <w:t>4,403065</w:t>
            </w:r>
          </w:p>
        </w:tc>
        <w:tc>
          <w:tcPr>
            <w:tcW w:w="1666" w:type="dxa"/>
            <w:hideMark/>
          </w:tcPr>
          <w:p w14:paraId="4F5B8C09" w14:textId="77777777" w:rsidR="005E2576" w:rsidRPr="005E2576" w:rsidRDefault="005E2576" w:rsidP="005E2576">
            <w:pPr>
              <w:jc w:val="both"/>
            </w:pPr>
            <w:r w:rsidRPr="005E2576">
              <w:t>0,546042</w:t>
            </w:r>
          </w:p>
        </w:tc>
      </w:tr>
      <w:tr w:rsidR="005E2576" w:rsidRPr="005E2576" w14:paraId="1895E937" w14:textId="77777777" w:rsidTr="005E2576">
        <w:trPr>
          <w:trHeight w:val="300"/>
        </w:trPr>
        <w:tc>
          <w:tcPr>
            <w:tcW w:w="779" w:type="dxa"/>
            <w:hideMark/>
          </w:tcPr>
          <w:p w14:paraId="66E295FE" w14:textId="77777777" w:rsidR="005E2576" w:rsidRPr="005E2576" w:rsidRDefault="005E2576" w:rsidP="005E2576">
            <w:pPr>
              <w:jc w:val="both"/>
            </w:pPr>
            <w:r w:rsidRPr="005E2576">
              <w:t>18</w:t>
            </w:r>
          </w:p>
        </w:tc>
        <w:tc>
          <w:tcPr>
            <w:tcW w:w="1768" w:type="dxa"/>
            <w:vMerge/>
            <w:hideMark/>
          </w:tcPr>
          <w:p w14:paraId="1DA12617" w14:textId="77777777" w:rsidR="005E2576" w:rsidRPr="005E2576" w:rsidRDefault="005E2576" w:rsidP="005E2576">
            <w:pPr>
              <w:jc w:val="both"/>
            </w:pPr>
          </w:p>
        </w:tc>
        <w:tc>
          <w:tcPr>
            <w:tcW w:w="3147" w:type="dxa"/>
            <w:noWrap/>
            <w:hideMark/>
          </w:tcPr>
          <w:p w14:paraId="4A3EFAA6" w14:textId="77777777" w:rsidR="005E2576" w:rsidRPr="005E2576" w:rsidRDefault="005E2576" w:rsidP="005E2576">
            <w:pPr>
              <w:jc w:val="both"/>
            </w:pPr>
            <w:r w:rsidRPr="005E2576">
              <w:t>Kuvvet Tesisatı</w:t>
            </w:r>
          </w:p>
        </w:tc>
        <w:tc>
          <w:tcPr>
            <w:tcW w:w="1733" w:type="dxa"/>
            <w:vMerge/>
            <w:hideMark/>
          </w:tcPr>
          <w:p w14:paraId="6D229848" w14:textId="77777777" w:rsidR="005E2576" w:rsidRPr="005E2576" w:rsidRDefault="005E2576" w:rsidP="005E2576">
            <w:pPr>
              <w:jc w:val="both"/>
            </w:pPr>
          </w:p>
        </w:tc>
        <w:tc>
          <w:tcPr>
            <w:tcW w:w="1666" w:type="dxa"/>
            <w:hideMark/>
          </w:tcPr>
          <w:p w14:paraId="6338E429" w14:textId="77777777" w:rsidR="005E2576" w:rsidRPr="005E2576" w:rsidRDefault="005E2576" w:rsidP="005E2576">
            <w:pPr>
              <w:jc w:val="both"/>
            </w:pPr>
            <w:r w:rsidRPr="005E2576">
              <w:t>0,471831</w:t>
            </w:r>
          </w:p>
        </w:tc>
      </w:tr>
      <w:tr w:rsidR="005E2576" w:rsidRPr="005E2576" w14:paraId="55AA8AF1" w14:textId="77777777" w:rsidTr="005E2576">
        <w:trPr>
          <w:trHeight w:val="300"/>
        </w:trPr>
        <w:tc>
          <w:tcPr>
            <w:tcW w:w="779" w:type="dxa"/>
            <w:hideMark/>
          </w:tcPr>
          <w:p w14:paraId="4A20A12C" w14:textId="77777777" w:rsidR="005E2576" w:rsidRPr="005E2576" w:rsidRDefault="005E2576" w:rsidP="005E2576">
            <w:pPr>
              <w:jc w:val="both"/>
            </w:pPr>
            <w:r w:rsidRPr="005E2576">
              <w:t>19</w:t>
            </w:r>
          </w:p>
        </w:tc>
        <w:tc>
          <w:tcPr>
            <w:tcW w:w="1768" w:type="dxa"/>
            <w:vMerge/>
            <w:hideMark/>
          </w:tcPr>
          <w:p w14:paraId="60D3E5AE" w14:textId="77777777" w:rsidR="005E2576" w:rsidRPr="005E2576" w:rsidRDefault="005E2576" w:rsidP="005E2576">
            <w:pPr>
              <w:jc w:val="both"/>
            </w:pPr>
          </w:p>
        </w:tc>
        <w:tc>
          <w:tcPr>
            <w:tcW w:w="3147" w:type="dxa"/>
            <w:noWrap/>
            <w:hideMark/>
          </w:tcPr>
          <w:p w14:paraId="3C1F361A" w14:textId="77777777" w:rsidR="005E2576" w:rsidRPr="005E2576" w:rsidRDefault="005E2576" w:rsidP="005E2576">
            <w:pPr>
              <w:jc w:val="both"/>
            </w:pPr>
            <w:r w:rsidRPr="005E2576">
              <w:t>Jeneratör Tesisatı</w:t>
            </w:r>
          </w:p>
        </w:tc>
        <w:tc>
          <w:tcPr>
            <w:tcW w:w="1733" w:type="dxa"/>
            <w:vMerge/>
            <w:hideMark/>
          </w:tcPr>
          <w:p w14:paraId="146B60E2" w14:textId="77777777" w:rsidR="005E2576" w:rsidRPr="005E2576" w:rsidRDefault="005E2576" w:rsidP="005E2576">
            <w:pPr>
              <w:jc w:val="both"/>
            </w:pPr>
          </w:p>
        </w:tc>
        <w:tc>
          <w:tcPr>
            <w:tcW w:w="1666" w:type="dxa"/>
            <w:hideMark/>
          </w:tcPr>
          <w:p w14:paraId="767084FB" w14:textId="77777777" w:rsidR="005E2576" w:rsidRPr="005E2576" w:rsidRDefault="005E2576" w:rsidP="005E2576">
            <w:pPr>
              <w:jc w:val="both"/>
            </w:pPr>
            <w:r w:rsidRPr="005E2576">
              <w:t>0,405584</w:t>
            </w:r>
          </w:p>
        </w:tc>
      </w:tr>
      <w:tr w:rsidR="005E2576" w:rsidRPr="005E2576" w14:paraId="7B786089" w14:textId="77777777" w:rsidTr="005E2576">
        <w:trPr>
          <w:trHeight w:val="300"/>
        </w:trPr>
        <w:tc>
          <w:tcPr>
            <w:tcW w:w="779" w:type="dxa"/>
            <w:hideMark/>
          </w:tcPr>
          <w:p w14:paraId="0AA11FD6" w14:textId="77777777" w:rsidR="005E2576" w:rsidRPr="005E2576" w:rsidRDefault="005E2576" w:rsidP="005E2576">
            <w:pPr>
              <w:jc w:val="both"/>
            </w:pPr>
            <w:r w:rsidRPr="005E2576">
              <w:t>20</w:t>
            </w:r>
          </w:p>
        </w:tc>
        <w:tc>
          <w:tcPr>
            <w:tcW w:w="1768" w:type="dxa"/>
            <w:vMerge/>
            <w:hideMark/>
          </w:tcPr>
          <w:p w14:paraId="624F17E0" w14:textId="77777777" w:rsidR="005E2576" w:rsidRPr="005E2576" w:rsidRDefault="005E2576" w:rsidP="005E2576">
            <w:pPr>
              <w:jc w:val="both"/>
            </w:pPr>
          </w:p>
        </w:tc>
        <w:tc>
          <w:tcPr>
            <w:tcW w:w="3147" w:type="dxa"/>
            <w:noWrap/>
            <w:hideMark/>
          </w:tcPr>
          <w:p w14:paraId="0F53E2FD" w14:textId="77777777" w:rsidR="005E2576" w:rsidRPr="005E2576" w:rsidRDefault="005E2576" w:rsidP="005E2576">
            <w:pPr>
              <w:jc w:val="both"/>
            </w:pPr>
            <w:r w:rsidRPr="005E2576">
              <w:t>Kablo Tavası</w:t>
            </w:r>
          </w:p>
        </w:tc>
        <w:tc>
          <w:tcPr>
            <w:tcW w:w="1733" w:type="dxa"/>
            <w:vMerge/>
            <w:hideMark/>
          </w:tcPr>
          <w:p w14:paraId="2037CBFE" w14:textId="77777777" w:rsidR="005E2576" w:rsidRPr="005E2576" w:rsidRDefault="005E2576" w:rsidP="005E2576">
            <w:pPr>
              <w:jc w:val="both"/>
            </w:pPr>
          </w:p>
        </w:tc>
        <w:tc>
          <w:tcPr>
            <w:tcW w:w="1666" w:type="dxa"/>
            <w:hideMark/>
          </w:tcPr>
          <w:p w14:paraId="17999F13" w14:textId="77777777" w:rsidR="005E2576" w:rsidRPr="005E2576" w:rsidRDefault="005E2576" w:rsidP="005E2576">
            <w:pPr>
              <w:jc w:val="both"/>
            </w:pPr>
            <w:r w:rsidRPr="005E2576">
              <w:t>0,226771</w:t>
            </w:r>
          </w:p>
        </w:tc>
      </w:tr>
      <w:tr w:rsidR="005E2576" w:rsidRPr="005E2576" w14:paraId="24A75376" w14:textId="77777777" w:rsidTr="005E2576">
        <w:trPr>
          <w:trHeight w:val="300"/>
        </w:trPr>
        <w:tc>
          <w:tcPr>
            <w:tcW w:w="779" w:type="dxa"/>
            <w:hideMark/>
          </w:tcPr>
          <w:p w14:paraId="541C504B" w14:textId="77777777" w:rsidR="005E2576" w:rsidRPr="005E2576" w:rsidRDefault="005E2576" w:rsidP="005E2576">
            <w:pPr>
              <w:jc w:val="both"/>
            </w:pPr>
            <w:r w:rsidRPr="005E2576">
              <w:t>21</w:t>
            </w:r>
          </w:p>
        </w:tc>
        <w:tc>
          <w:tcPr>
            <w:tcW w:w="1768" w:type="dxa"/>
            <w:vMerge/>
            <w:hideMark/>
          </w:tcPr>
          <w:p w14:paraId="5D413612" w14:textId="77777777" w:rsidR="005E2576" w:rsidRPr="005E2576" w:rsidRDefault="005E2576" w:rsidP="005E2576">
            <w:pPr>
              <w:jc w:val="both"/>
            </w:pPr>
          </w:p>
        </w:tc>
        <w:tc>
          <w:tcPr>
            <w:tcW w:w="3147" w:type="dxa"/>
            <w:noWrap/>
            <w:hideMark/>
          </w:tcPr>
          <w:p w14:paraId="29C42ECD" w14:textId="77777777" w:rsidR="005E2576" w:rsidRPr="005E2576" w:rsidRDefault="005E2576" w:rsidP="005E2576">
            <w:pPr>
              <w:jc w:val="both"/>
            </w:pPr>
            <w:r w:rsidRPr="005E2576">
              <w:t>Topraklama Tesisatı</w:t>
            </w:r>
          </w:p>
        </w:tc>
        <w:tc>
          <w:tcPr>
            <w:tcW w:w="1733" w:type="dxa"/>
            <w:vMerge/>
            <w:hideMark/>
          </w:tcPr>
          <w:p w14:paraId="66443547" w14:textId="77777777" w:rsidR="005E2576" w:rsidRPr="005E2576" w:rsidRDefault="005E2576" w:rsidP="005E2576">
            <w:pPr>
              <w:jc w:val="both"/>
            </w:pPr>
          </w:p>
        </w:tc>
        <w:tc>
          <w:tcPr>
            <w:tcW w:w="1666" w:type="dxa"/>
            <w:hideMark/>
          </w:tcPr>
          <w:p w14:paraId="61BCD795" w14:textId="77777777" w:rsidR="005E2576" w:rsidRPr="005E2576" w:rsidRDefault="005E2576" w:rsidP="005E2576">
            <w:pPr>
              <w:jc w:val="both"/>
            </w:pPr>
            <w:r w:rsidRPr="005E2576">
              <w:t>0,13027</w:t>
            </w:r>
          </w:p>
        </w:tc>
      </w:tr>
      <w:tr w:rsidR="005E2576" w:rsidRPr="005E2576" w14:paraId="03A3BE18" w14:textId="77777777" w:rsidTr="005E2576">
        <w:trPr>
          <w:trHeight w:val="300"/>
        </w:trPr>
        <w:tc>
          <w:tcPr>
            <w:tcW w:w="779" w:type="dxa"/>
            <w:hideMark/>
          </w:tcPr>
          <w:p w14:paraId="423991A9" w14:textId="77777777" w:rsidR="005E2576" w:rsidRPr="005E2576" w:rsidRDefault="005E2576" w:rsidP="005E2576">
            <w:pPr>
              <w:jc w:val="both"/>
            </w:pPr>
            <w:r w:rsidRPr="005E2576">
              <w:t>22</w:t>
            </w:r>
          </w:p>
        </w:tc>
        <w:tc>
          <w:tcPr>
            <w:tcW w:w="1768" w:type="dxa"/>
            <w:vMerge/>
            <w:hideMark/>
          </w:tcPr>
          <w:p w14:paraId="3595D849" w14:textId="77777777" w:rsidR="005E2576" w:rsidRPr="005E2576" w:rsidRDefault="005E2576" w:rsidP="005E2576">
            <w:pPr>
              <w:jc w:val="both"/>
            </w:pPr>
          </w:p>
        </w:tc>
        <w:tc>
          <w:tcPr>
            <w:tcW w:w="3147" w:type="dxa"/>
            <w:noWrap/>
            <w:hideMark/>
          </w:tcPr>
          <w:p w14:paraId="509744D5" w14:textId="77777777" w:rsidR="005E2576" w:rsidRPr="005E2576" w:rsidRDefault="005E2576" w:rsidP="005E2576">
            <w:pPr>
              <w:jc w:val="both"/>
            </w:pPr>
            <w:r w:rsidRPr="005E2576">
              <w:t>Yıldırımdan Korunma Tesisatı</w:t>
            </w:r>
          </w:p>
        </w:tc>
        <w:tc>
          <w:tcPr>
            <w:tcW w:w="1733" w:type="dxa"/>
            <w:vMerge/>
            <w:hideMark/>
          </w:tcPr>
          <w:p w14:paraId="563870D3" w14:textId="77777777" w:rsidR="005E2576" w:rsidRPr="005E2576" w:rsidRDefault="005E2576" w:rsidP="005E2576">
            <w:pPr>
              <w:jc w:val="both"/>
            </w:pPr>
          </w:p>
        </w:tc>
        <w:tc>
          <w:tcPr>
            <w:tcW w:w="1666" w:type="dxa"/>
            <w:hideMark/>
          </w:tcPr>
          <w:p w14:paraId="4E4D3980" w14:textId="77777777" w:rsidR="005E2576" w:rsidRPr="005E2576" w:rsidRDefault="005E2576" w:rsidP="005E2576">
            <w:pPr>
              <w:jc w:val="both"/>
            </w:pPr>
            <w:r w:rsidRPr="005E2576">
              <w:t>0,041278</w:t>
            </w:r>
          </w:p>
        </w:tc>
      </w:tr>
      <w:tr w:rsidR="005E2576" w:rsidRPr="005E2576" w14:paraId="11A9B74A" w14:textId="77777777" w:rsidTr="005E2576">
        <w:trPr>
          <w:trHeight w:val="300"/>
        </w:trPr>
        <w:tc>
          <w:tcPr>
            <w:tcW w:w="779" w:type="dxa"/>
            <w:hideMark/>
          </w:tcPr>
          <w:p w14:paraId="3BC042FC" w14:textId="77777777" w:rsidR="005E2576" w:rsidRPr="005E2576" w:rsidRDefault="005E2576" w:rsidP="005E2576">
            <w:pPr>
              <w:jc w:val="both"/>
            </w:pPr>
            <w:r w:rsidRPr="005E2576">
              <w:t>23</w:t>
            </w:r>
          </w:p>
        </w:tc>
        <w:tc>
          <w:tcPr>
            <w:tcW w:w="1768" w:type="dxa"/>
            <w:vMerge/>
            <w:hideMark/>
          </w:tcPr>
          <w:p w14:paraId="59D69416" w14:textId="77777777" w:rsidR="005E2576" w:rsidRPr="005E2576" w:rsidRDefault="005E2576" w:rsidP="005E2576">
            <w:pPr>
              <w:jc w:val="both"/>
            </w:pPr>
          </w:p>
        </w:tc>
        <w:tc>
          <w:tcPr>
            <w:tcW w:w="3147" w:type="dxa"/>
            <w:noWrap/>
            <w:hideMark/>
          </w:tcPr>
          <w:p w14:paraId="17FC0854" w14:textId="77777777" w:rsidR="005E2576" w:rsidRPr="005E2576" w:rsidRDefault="005E2576" w:rsidP="005E2576">
            <w:pPr>
              <w:jc w:val="both"/>
            </w:pPr>
            <w:r w:rsidRPr="005E2576">
              <w:t>Asansör Tesisatı</w:t>
            </w:r>
          </w:p>
        </w:tc>
        <w:tc>
          <w:tcPr>
            <w:tcW w:w="1733" w:type="dxa"/>
            <w:vMerge/>
            <w:hideMark/>
          </w:tcPr>
          <w:p w14:paraId="3AD84D6A" w14:textId="77777777" w:rsidR="005E2576" w:rsidRPr="005E2576" w:rsidRDefault="005E2576" w:rsidP="005E2576">
            <w:pPr>
              <w:jc w:val="both"/>
            </w:pPr>
          </w:p>
        </w:tc>
        <w:tc>
          <w:tcPr>
            <w:tcW w:w="1666" w:type="dxa"/>
            <w:hideMark/>
          </w:tcPr>
          <w:p w14:paraId="171EBF9D" w14:textId="77777777" w:rsidR="005E2576" w:rsidRPr="005E2576" w:rsidRDefault="005E2576" w:rsidP="005E2576">
            <w:pPr>
              <w:jc w:val="both"/>
            </w:pPr>
            <w:r w:rsidRPr="005E2576">
              <w:t>0,536039</w:t>
            </w:r>
          </w:p>
        </w:tc>
      </w:tr>
      <w:tr w:rsidR="005E2576" w:rsidRPr="005E2576" w14:paraId="524F0F52" w14:textId="77777777" w:rsidTr="005E2576">
        <w:trPr>
          <w:trHeight w:val="300"/>
        </w:trPr>
        <w:tc>
          <w:tcPr>
            <w:tcW w:w="779" w:type="dxa"/>
            <w:hideMark/>
          </w:tcPr>
          <w:p w14:paraId="36E94FC6" w14:textId="77777777" w:rsidR="005E2576" w:rsidRPr="005E2576" w:rsidRDefault="005E2576" w:rsidP="005E2576">
            <w:pPr>
              <w:jc w:val="both"/>
            </w:pPr>
            <w:r w:rsidRPr="005E2576">
              <w:t>24</w:t>
            </w:r>
          </w:p>
        </w:tc>
        <w:tc>
          <w:tcPr>
            <w:tcW w:w="1768" w:type="dxa"/>
            <w:vMerge/>
            <w:hideMark/>
          </w:tcPr>
          <w:p w14:paraId="2FA63A1E" w14:textId="77777777" w:rsidR="005E2576" w:rsidRPr="005E2576" w:rsidRDefault="005E2576" w:rsidP="005E2576">
            <w:pPr>
              <w:jc w:val="both"/>
            </w:pPr>
          </w:p>
        </w:tc>
        <w:tc>
          <w:tcPr>
            <w:tcW w:w="3147" w:type="dxa"/>
            <w:noWrap/>
            <w:hideMark/>
          </w:tcPr>
          <w:p w14:paraId="17106CEA" w14:textId="77777777" w:rsidR="005E2576" w:rsidRPr="005E2576" w:rsidRDefault="005E2576" w:rsidP="005E2576">
            <w:pPr>
              <w:jc w:val="both"/>
            </w:pPr>
            <w:r w:rsidRPr="005E2576">
              <w:t>Telefon Data Tv Tesisatı</w:t>
            </w:r>
          </w:p>
        </w:tc>
        <w:tc>
          <w:tcPr>
            <w:tcW w:w="1733" w:type="dxa"/>
            <w:vMerge/>
            <w:hideMark/>
          </w:tcPr>
          <w:p w14:paraId="6C2F0294" w14:textId="77777777" w:rsidR="005E2576" w:rsidRPr="005E2576" w:rsidRDefault="005E2576" w:rsidP="005E2576">
            <w:pPr>
              <w:jc w:val="both"/>
            </w:pPr>
          </w:p>
        </w:tc>
        <w:tc>
          <w:tcPr>
            <w:tcW w:w="1666" w:type="dxa"/>
            <w:hideMark/>
          </w:tcPr>
          <w:p w14:paraId="6282E319" w14:textId="77777777" w:rsidR="005E2576" w:rsidRPr="005E2576" w:rsidRDefault="005E2576" w:rsidP="005E2576">
            <w:pPr>
              <w:jc w:val="both"/>
            </w:pPr>
            <w:r w:rsidRPr="005E2576">
              <w:t>0,443946</w:t>
            </w:r>
          </w:p>
        </w:tc>
      </w:tr>
      <w:tr w:rsidR="005E2576" w:rsidRPr="005E2576" w14:paraId="6F71550E" w14:textId="77777777" w:rsidTr="005E2576">
        <w:trPr>
          <w:trHeight w:val="300"/>
        </w:trPr>
        <w:tc>
          <w:tcPr>
            <w:tcW w:w="779" w:type="dxa"/>
            <w:hideMark/>
          </w:tcPr>
          <w:p w14:paraId="3E0BA371" w14:textId="77777777" w:rsidR="005E2576" w:rsidRPr="005E2576" w:rsidRDefault="005E2576" w:rsidP="005E2576">
            <w:pPr>
              <w:jc w:val="both"/>
            </w:pPr>
            <w:r w:rsidRPr="005E2576">
              <w:t>25</w:t>
            </w:r>
          </w:p>
        </w:tc>
        <w:tc>
          <w:tcPr>
            <w:tcW w:w="1768" w:type="dxa"/>
            <w:vMerge/>
            <w:hideMark/>
          </w:tcPr>
          <w:p w14:paraId="5F89FA0B" w14:textId="77777777" w:rsidR="005E2576" w:rsidRPr="005E2576" w:rsidRDefault="005E2576" w:rsidP="005E2576">
            <w:pPr>
              <w:jc w:val="both"/>
            </w:pPr>
          </w:p>
        </w:tc>
        <w:tc>
          <w:tcPr>
            <w:tcW w:w="3147" w:type="dxa"/>
            <w:noWrap/>
            <w:hideMark/>
          </w:tcPr>
          <w:p w14:paraId="4B4A6996" w14:textId="77777777" w:rsidR="005E2576" w:rsidRPr="005E2576" w:rsidRDefault="005E2576" w:rsidP="005E2576">
            <w:pPr>
              <w:jc w:val="both"/>
            </w:pPr>
            <w:r w:rsidRPr="005E2576">
              <w:t>Cctv Tesisatı</w:t>
            </w:r>
          </w:p>
        </w:tc>
        <w:tc>
          <w:tcPr>
            <w:tcW w:w="1733" w:type="dxa"/>
            <w:vMerge/>
            <w:hideMark/>
          </w:tcPr>
          <w:p w14:paraId="00C1876C" w14:textId="77777777" w:rsidR="005E2576" w:rsidRPr="005E2576" w:rsidRDefault="005E2576" w:rsidP="005E2576">
            <w:pPr>
              <w:jc w:val="both"/>
            </w:pPr>
          </w:p>
        </w:tc>
        <w:tc>
          <w:tcPr>
            <w:tcW w:w="1666" w:type="dxa"/>
            <w:hideMark/>
          </w:tcPr>
          <w:p w14:paraId="1B74EB3D" w14:textId="77777777" w:rsidR="005E2576" w:rsidRPr="005E2576" w:rsidRDefault="005E2576" w:rsidP="005E2576">
            <w:pPr>
              <w:jc w:val="both"/>
            </w:pPr>
            <w:r w:rsidRPr="005E2576">
              <w:t>0,563872</w:t>
            </w:r>
          </w:p>
        </w:tc>
      </w:tr>
      <w:tr w:rsidR="005E2576" w:rsidRPr="005E2576" w14:paraId="7081F690" w14:textId="77777777" w:rsidTr="005E2576">
        <w:trPr>
          <w:trHeight w:val="300"/>
        </w:trPr>
        <w:tc>
          <w:tcPr>
            <w:tcW w:w="779" w:type="dxa"/>
            <w:hideMark/>
          </w:tcPr>
          <w:p w14:paraId="69D8F3E1" w14:textId="77777777" w:rsidR="005E2576" w:rsidRPr="005E2576" w:rsidRDefault="005E2576" w:rsidP="005E2576">
            <w:pPr>
              <w:jc w:val="both"/>
            </w:pPr>
            <w:r w:rsidRPr="005E2576">
              <w:t>26</w:t>
            </w:r>
          </w:p>
        </w:tc>
        <w:tc>
          <w:tcPr>
            <w:tcW w:w="1768" w:type="dxa"/>
            <w:vMerge/>
            <w:hideMark/>
          </w:tcPr>
          <w:p w14:paraId="4310F5A6" w14:textId="77777777" w:rsidR="005E2576" w:rsidRPr="005E2576" w:rsidRDefault="005E2576" w:rsidP="005E2576">
            <w:pPr>
              <w:jc w:val="both"/>
            </w:pPr>
          </w:p>
        </w:tc>
        <w:tc>
          <w:tcPr>
            <w:tcW w:w="3147" w:type="dxa"/>
            <w:noWrap/>
            <w:hideMark/>
          </w:tcPr>
          <w:p w14:paraId="7CACC541" w14:textId="77777777" w:rsidR="005E2576" w:rsidRPr="005E2576" w:rsidRDefault="005E2576" w:rsidP="005E2576">
            <w:pPr>
              <w:jc w:val="both"/>
            </w:pPr>
            <w:r w:rsidRPr="005E2576">
              <w:t>Yangın Algılama Tesisatı</w:t>
            </w:r>
          </w:p>
        </w:tc>
        <w:tc>
          <w:tcPr>
            <w:tcW w:w="1733" w:type="dxa"/>
            <w:vMerge/>
            <w:hideMark/>
          </w:tcPr>
          <w:p w14:paraId="0B185AA8" w14:textId="77777777" w:rsidR="005E2576" w:rsidRPr="005E2576" w:rsidRDefault="005E2576" w:rsidP="005E2576">
            <w:pPr>
              <w:jc w:val="both"/>
            </w:pPr>
          </w:p>
        </w:tc>
        <w:tc>
          <w:tcPr>
            <w:tcW w:w="1666" w:type="dxa"/>
            <w:hideMark/>
          </w:tcPr>
          <w:p w14:paraId="405AA53D" w14:textId="77777777" w:rsidR="005E2576" w:rsidRPr="005E2576" w:rsidRDefault="005E2576" w:rsidP="005E2576">
            <w:pPr>
              <w:jc w:val="both"/>
            </w:pPr>
            <w:r w:rsidRPr="005E2576">
              <w:t>0,265161</w:t>
            </w:r>
          </w:p>
        </w:tc>
      </w:tr>
      <w:tr w:rsidR="005E2576" w:rsidRPr="005E2576" w14:paraId="5810D9FF" w14:textId="77777777" w:rsidTr="005E2576">
        <w:trPr>
          <w:trHeight w:val="300"/>
        </w:trPr>
        <w:tc>
          <w:tcPr>
            <w:tcW w:w="779" w:type="dxa"/>
            <w:hideMark/>
          </w:tcPr>
          <w:p w14:paraId="44DCF79C" w14:textId="77777777" w:rsidR="005E2576" w:rsidRPr="005E2576" w:rsidRDefault="005E2576" w:rsidP="005E2576">
            <w:pPr>
              <w:jc w:val="both"/>
            </w:pPr>
            <w:r w:rsidRPr="005E2576">
              <w:t>27</w:t>
            </w:r>
          </w:p>
        </w:tc>
        <w:tc>
          <w:tcPr>
            <w:tcW w:w="1768" w:type="dxa"/>
            <w:vMerge/>
            <w:hideMark/>
          </w:tcPr>
          <w:p w14:paraId="6C13FAE7" w14:textId="77777777" w:rsidR="005E2576" w:rsidRPr="005E2576" w:rsidRDefault="005E2576" w:rsidP="005E2576">
            <w:pPr>
              <w:jc w:val="both"/>
            </w:pPr>
          </w:p>
        </w:tc>
        <w:tc>
          <w:tcPr>
            <w:tcW w:w="3147" w:type="dxa"/>
            <w:noWrap/>
            <w:hideMark/>
          </w:tcPr>
          <w:p w14:paraId="558D6AF3" w14:textId="77777777" w:rsidR="005E2576" w:rsidRPr="005E2576" w:rsidRDefault="005E2576" w:rsidP="005E2576">
            <w:pPr>
              <w:jc w:val="both"/>
            </w:pPr>
            <w:r w:rsidRPr="005E2576">
              <w:t>Profesyonel Seslendirme Sistemi</w:t>
            </w:r>
          </w:p>
        </w:tc>
        <w:tc>
          <w:tcPr>
            <w:tcW w:w="1733" w:type="dxa"/>
            <w:vMerge/>
            <w:hideMark/>
          </w:tcPr>
          <w:p w14:paraId="2D4CD002" w14:textId="77777777" w:rsidR="005E2576" w:rsidRPr="005E2576" w:rsidRDefault="005E2576" w:rsidP="005E2576">
            <w:pPr>
              <w:jc w:val="both"/>
            </w:pPr>
          </w:p>
        </w:tc>
        <w:tc>
          <w:tcPr>
            <w:tcW w:w="1666" w:type="dxa"/>
            <w:hideMark/>
          </w:tcPr>
          <w:p w14:paraId="76D4AD7F" w14:textId="77777777" w:rsidR="005E2576" w:rsidRPr="005E2576" w:rsidRDefault="005E2576" w:rsidP="005E2576">
            <w:pPr>
              <w:jc w:val="both"/>
            </w:pPr>
            <w:r w:rsidRPr="005E2576">
              <w:t>0,429638</w:t>
            </w:r>
          </w:p>
        </w:tc>
      </w:tr>
      <w:tr w:rsidR="005E2576" w:rsidRPr="005E2576" w14:paraId="0D376D84" w14:textId="77777777" w:rsidTr="005E2576">
        <w:trPr>
          <w:trHeight w:val="300"/>
        </w:trPr>
        <w:tc>
          <w:tcPr>
            <w:tcW w:w="779" w:type="dxa"/>
            <w:hideMark/>
          </w:tcPr>
          <w:p w14:paraId="1987E507" w14:textId="77777777" w:rsidR="005E2576" w:rsidRPr="005E2576" w:rsidRDefault="005E2576" w:rsidP="005E2576">
            <w:pPr>
              <w:jc w:val="both"/>
            </w:pPr>
            <w:r w:rsidRPr="005E2576">
              <w:t>28</w:t>
            </w:r>
          </w:p>
        </w:tc>
        <w:tc>
          <w:tcPr>
            <w:tcW w:w="1768" w:type="dxa"/>
            <w:vMerge/>
            <w:hideMark/>
          </w:tcPr>
          <w:p w14:paraId="0D6A0BC6" w14:textId="77777777" w:rsidR="005E2576" w:rsidRPr="005E2576" w:rsidRDefault="005E2576" w:rsidP="005E2576">
            <w:pPr>
              <w:jc w:val="both"/>
            </w:pPr>
          </w:p>
        </w:tc>
        <w:tc>
          <w:tcPr>
            <w:tcW w:w="3147" w:type="dxa"/>
            <w:noWrap/>
            <w:hideMark/>
          </w:tcPr>
          <w:p w14:paraId="38525052" w14:textId="77777777" w:rsidR="005E2576" w:rsidRPr="005E2576" w:rsidRDefault="005E2576" w:rsidP="005E2576">
            <w:pPr>
              <w:jc w:val="both"/>
            </w:pPr>
            <w:r w:rsidRPr="005E2576">
              <w:t>Hırsız Alarm Sistemi</w:t>
            </w:r>
          </w:p>
        </w:tc>
        <w:tc>
          <w:tcPr>
            <w:tcW w:w="1733" w:type="dxa"/>
            <w:vMerge/>
            <w:hideMark/>
          </w:tcPr>
          <w:p w14:paraId="48E025C4" w14:textId="77777777" w:rsidR="005E2576" w:rsidRPr="005E2576" w:rsidRDefault="005E2576" w:rsidP="005E2576">
            <w:pPr>
              <w:jc w:val="both"/>
            </w:pPr>
          </w:p>
        </w:tc>
        <w:tc>
          <w:tcPr>
            <w:tcW w:w="1666" w:type="dxa"/>
            <w:hideMark/>
          </w:tcPr>
          <w:p w14:paraId="5A15B116" w14:textId="77777777" w:rsidR="005E2576" w:rsidRPr="005E2576" w:rsidRDefault="005E2576" w:rsidP="005E2576">
            <w:pPr>
              <w:jc w:val="both"/>
            </w:pPr>
            <w:r w:rsidRPr="005E2576">
              <w:t>0,042226</w:t>
            </w:r>
          </w:p>
        </w:tc>
      </w:tr>
      <w:tr w:rsidR="005E2576" w:rsidRPr="005E2576" w14:paraId="45720414" w14:textId="77777777" w:rsidTr="005E2576">
        <w:trPr>
          <w:trHeight w:val="300"/>
        </w:trPr>
        <w:tc>
          <w:tcPr>
            <w:tcW w:w="779" w:type="dxa"/>
            <w:hideMark/>
          </w:tcPr>
          <w:p w14:paraId="2271103C" w14:textId="77777777" w:rsidR="005E2576" w:rsidRPr="005E2576" w:rsidRDefault="005E2576" w:rsidP="005E2576">
            <w:pPr>
              <w:jc w:val="both"/>
            </w:pPr>
            <w:r w:rsidRPr="005E2576">
              <w:lastRenderedPageBreak/>
              <w:t>29</w:t>
            </w:r>
          </w:p>
        </w:tc>
        <w:tc>
          <w:tcPr>
            <w:tcW w:w="1768" w:type="dxa"/>
            <w:vMerge/>
            <w:hideMark/>
          </w:tcPr>
          <w:p w14:paraId="668898DF" w14:textId="77777777" w:rsidR="005E2576" w:rsidRPr="005E2576" w:rsidRDefault="005E2576" w:rsidP="005E2576">
            <w:pPr>
              <w:jc w:val="both"/>
            </w:pPr>
          </w:p>
        </w:tc>
        <w:tc>
          <w:tcPr>
            <w:tcW w:w="3147" w:type="dxa"/>
            <w:noWrap/>
            <w:hideMark/>
          </w:tcPr>
          <w:p w14:paraId="215DA35E" w14:textId="77777777" w:rsidR="005E2576" w:rsidRPr="005E2576" w:rsidRDefault="005E2576" w:rsidP="005E2576">
            <w:pPr>
              <w:jc w:val="both"/>
            </w:pPr>
            <w:r w:rsidRPr="005E2576">
              <w:t>Engelli Çağrı Sistemi Elektrik Tesisatı</w:t>
            </w:r>
          </w:p>
        </w:tc>
        <w:tc>
          <w:tcPr>
            <w:tcW w:w="1733" w:type="dxa"/>
            <w:vMerge/>
            <w:hideMark/>
          </w:tcPr>
          <w:p w14:paraId="20510665" w14:textId="77777777" w:rsidR="005E2576" w:rsidRPr="005E2576" w:rsidRDefault="005E2576" w:rsidP="005E2576">
            <w:pPr>
              <w:jc w:val="both"/>
            </w:pPr>
          </w:p>
        </w:tc>
        <w:tc>
          <w:tcPr>
            <w:tcW w:w="1666" w:type="dxa"/>
            <w:hideMark/>
          </w:tcPr>
          <w:p w14:paraId="5F6F21D6" w14:textId="77777777" w:rsidR="005E2576" w:rsidRPr="005E2576" w:rsidRDefault="005E2576" w:rsidP="005E2576">
            <w:pPr>
              <w:jc w:val="both"/>
            </w:pPr>
            <w:r w:rsidRPr="005E2576">
              <w:t>0,036792</w:t>
            </w:r>
          </w:p>
        </w:tc>
      </w:tr>
      <w:tr w:rsidR="005E2576" w:rsidRPr="005E2576" w14:paraId="735AB185" w14:textId="77777777" w:rsidTr="005E2576">
        <w:trPr>
          <w:trHeight w:val="300"/>
        </w:trPr>
        <w:tc>
          <w:tcPr>
            <w:tcW w:w="779" w:type="dxa"/>
            <w:hideMark/>
          </w:tcPr>
          <w:p w14:paraId="42135E57" w14:textId="77777777" w:rsidR="005E2576" w:rsidRPr="005E2576" w:rsidRDefault="005E2576" w:rsidP="005E2576">
            <w:pPr>
              <w:jc w:val="both"/>
            </w:pPr>
            <w:r w:rsidRPr="005E2576">
              <w:t>30</w:t>
            </w:r>
          </w:p>
        </w:tc>
        <w:tc>
          <w:tcPr>
            <w:tcW w:w="1768" w:type="dxa"/>
            <w:vMerge/>
            <w:hideMark/>
          </w:tcPr>
          <w:p w14:paraId="7C16F8BB" w14:textId="77777777" w:rsidR="005E2576" w:rsidRPr="005E2576" w:rsidRDefault="005E2576" w:rsidP="005E2576">
            <w:pPr>
              <w:jc w:val="both"/>
            </w:pPr>
          </w:p>
        </w:tc>
        <w:tc>
          <w:tcPr>
            <w:tcW w:w="3147" w:type="dxa"/>
            <w:noWrap/>
            <w:hideMark/>
          </w:tcPr>
          <w:p w14:paraId="185128EE" w14:textId="77777777" w:rsidR="005E2576" w:rsidRPr="005E2576" w:rsidRDefault="005E2576" w:rsidP="005E2576">
            <w:pPr>
              <w:jc w:val="both"/>
            </w:pPr>
            <w:r w:rsidRPr="005E2576">
              <w:t>Acil Anons Ve Seslendirme Tesisatı</w:t>
            </w:r>
          </w:p>
        </w:tc>
        <w:tc>
          <w:tcPr>
            <w:tcW w:w="1733" w:type="dxa"/>
            <w:vMerge/>
            <w:hideMark/>
          </w:tcPr>
          <w:p w14:paraId="7C9BE3D6" w14:textId="77777777" w:rsidR="005E2576" w:rsidRPr="005E2576" w:rsidRDefault="005E2576" w:rsidP="005E2576">
            <w:pPr>
              <w:jc w:val="both"/>
            </w:pPr>
          </w:p>
        </w:tc>
        <w:tc>
          <w:tcPr>
            <w:tcW w:w="1666" w:type="dxa"/>
            <w:hideMark/>
          </w:tcPr>
          <w:p w14:paraId="03807D7C" w14:textId="77777777" w:rsidR="005E2576" w:rsidRPr="005E2576" w:rsidRDefault="005E2576" w:rsidP="005E2576">
            <w:pPr>
              <w:jc w:val="both"/>
            </w:pPr>
            <w:r w:rsidRPr="005E2576">
              <w:t>0,263615</w:t>
            </w:r>
          </w:p>
        </w:tc>
      </w:tr>
      <w:tr w:rsidR="005E2576" w:rsidRPr="005E2576" w14:paraId="215DA72A" w14:textId="77777777" w:rsidTr="005E2576">
        <w:trPr>
          <w:trHeight w:val="300"/>
        </w:trPr>
        <w:tc>
          <w:tcPr>
            <w:tcW w:w="779" w:type="dxa"/>
            <w:hideMark/>
          </w:tcPr>
          <w:p w14:paraId="79593359" w14:textId="77777777" w:rsidR="005E2576" w:rsidRPr="005E2576" w:rsidRDefault="005E2576" w:rsidP="005E2576">
            <w:pPr>
              <w:jc w:val="both"/>
            </w:pPr>
            <w:r w:rsidRPr="005E2576">
              <w:t>31</w:t>
            </w:r>
          </w:p>
        </w:tc>
        <w:tc>
          <w:tcPr>
            <w:tcW w:w="1768" w:type="dxa"/>
            <w:hideMark/>
          </w:tcPr>
          <w:p w14:paraId="6E13DD3B" w14:textId="77777777" w:rsidR="005E2576" w:rsidRPr="005E2576" w:rsidRDefault="005E2576" w:rsidP="005E2576">
            <w:pPr>
              <w:jc w:val="both"/>
            </w:pPr>
            <w:r w:rsidRPr="005E2576">
              <w:t>KONTROL KULÜBESİ</w:t>
            </w:r>
          </w:p>
        </w:tc>
        <w:tc>
          <w:tcPr>
            <w:tcW w:w="3147" w:type="dxa"/>
            <w:noWrap/>
            <w:hideMark/>
          </w:tcPr>
          <w:p w14:paraId="0B1B230A" w14:textId="77777777" w:rsidR="005E2576" w:rsidRPr="005E2576" w:rsidRDefault="005E2576" w:rsidP="005E2576">
            <w:pPr>
              <w:jc w:val="both"/>
            </w:pPr>
            <w:r w:rsidRPr="005E2576">
              <w:t>İnşaat</w:t>
            </w:r>
          </w:p>
        </w:tc>
        <w:tc>
          <w:tcPr>
            <w:tcW w:w="1733" w:type="dxa"/>
            <w:noWrap/>
            <w:hideMark/>
          </w:tcPr>
          <w:p w14:paraId="2B1BDAD3" w14:textId="77777777" w:rsidR="005E2576" w:rsidRPr="005E2576" w:rsidRDefault="005E2576" w:rsidP="005E2576">
            <w:pPr>
              <w:jc w:val="center"/>
            </w:pPr>
            <w:r w:rsidRPr="005E2576">
              <w:t>0,045204</w:t>
            </w:r>
          </w:p>
        </w:tc>
        <w:tc>
          <w:tcPr>
            <w:tcW w:w="1666" w:type="dxa"/>
            <w:hideMark/>
          </w:tcPr>
          <w:p w14:paraId="66A6A039" w14:textId="77777777" w:rsidR="005E2576" w:rsidRPr="005E2576" w:rsidRDefault="005E2576" w:rsidP="005E2576">
            <w:pPr>
              <w:jc w:val="both"/>
            </w:pPr>
            <w:r w:rsidRPr="005E2576">
              <w:t>0,045204</w:t>
            </w:r>
          </w:p>
        </w:tc>
      </w:tr>
      <w:tr w:rsidR="005E2576" w:rsidRPr="005E2576" w14:paraId="75D58146" w14:textId="77777777" w:rsidTr="005E2576">
        <w:trPr>
          <w:trHeight w:val="300"/>
        </w:trPr>
        <w:tc>
          <w:tcPr>
            <w:tcW w:w="779" w:type="dxa"/>
            <w:hideMark/>
          </w:tcPr>
          <w:p w14:paraId="20E2C4C9" w14:textId="77777777" w:rsidR="005E2576" w:rsidRPr="005E2576" w:rsidRDefault="005E2576" w:rsidP="005E2576">
            <w:pPr>
              <w:jc w:val="both"/>
            </w:pPr>
            <w:r w:rsidRPr="005E2576">
              <w:t>32</w:t>
            </w:r>
          </w:p>
        </w:tc>
        <w:tc>
          <w:tcPr>
            <w:tcW w:w="1768" w:type="dxa"/>
            <w:vMerge w:val="restart"/>
            <w:hideMark/>
          </w:tcPr>
          <w:p w14:paraId="36A41448" w14:textId="77777777" w:rsidR="005E2576" w:rsidRPr="005E2576" w:rsidRDefault="005E2576" w:rsidP="005E2576">
            <w:pPr>
              <w:jc w:val="both"/>
            </w:pPr>
            <w:r w:rsidRPr="005E2576">
              <w:t xml:space="preserve">ÇEVRE DÜZENLEME </w:t>
            </w:r>
            <w:r w:rsidRPr="005E2576">
              <w:br/>
              <w:t>İNŞAAT</w:t>
            </w:r>
          </w:p>
        </w:tc>
        <w:tc>
          <w:tcPr>
            <w:tcW w:w="3147" w:type="dxa"/>
            <w:noWrap/>
            <w:hideMark/>
          </w:tcPr>
          <w:p w14:paraId="4FAAF003" w14:textId="77777777" w:rsidR="005E2576" w:rsidRPr="005E2576" w:rsidRDefault="005E2576" w:rsidP="005E2576">
            <w:pPr>
              <w:jc w:val="both"/>
            </w:pPr>
            <w:r w:rsidRPr="005E2576">
              <w:t>Vaziyet İşleri</w:t>
            </w:r>
          </w:p>
        </w:tc>
        <w:tc>
          <w:tcPr>
            <w:tcW w:w="1733" w:type="dxa"/>
            <w:vMerge w:val="restart"/>
            <w:noWrap/>
            <w:hideMark/>
          </w:tcPr>
          <w:p w14:paraId="19991BA4" w14:textId="77777777" w:rsidR="005E2576" w:rsidRDefault="005E2576" w:rsidP="005E2576">
            <w:pPr>
              <w:jc w:val="center"/>
            </w:pPr>
          </w:p>
          <w:p w14:paraId="6BC68578" w14:textId="77777777" w:rsidR="005E2576" w:rsidRPr="005E2576" w:rsidRDefault="005E2576" w:rsidP="005E2576">
            <w:pPr>
              <w:jc w:val="center"/>
            </w:pPr>
            <w:r w:rsidRPr="005E2576">
              <w:t>2,574634</w:t>
            </w:r>
          </w:p>
        </w:tc>
        <w:tc>
          <w:tcPr>
            <w:tcW w:w="1666" w:type="dxa"/>
            <w:hideMark/>
          </w:tcPr>
          <w:p w14:paraId="39FB3964" w14:textId="77777777" w:rsidR="005E2576" w:rsidRPr="005E2576" w:rsidRDefault="005E2576" w:rsidP="005E2576">
            <w:pPr>
              <w:jc w:val="both"/>
            </w:pPr>
            <w:r w:rsidRPr="005E2576">
              <w:t>1,110756</w:t>
            </w:r>
          </w:p>
        </w:tc>
      </w:tr>
      <w:tr w:rsidR="005E2576" w:rsidRPr="005E2576" w14:paraId="56A909AA" w14:textId="77777777" w:rsidTr="005E2576">
        <w:trPr>
          <w:trHeight w:val="300"/>
        </w:trPr>
        <w:tc>
          <w:tcPr>
            <w:tcW w:w="779" w:type="dxa"/>
            <w:hideMark/>
          </w:tcPr>
          <w:p w14:paraId="1ACD535E" w14:textId="77777777" w:rsidR="005E2576" w:rsidRPr="005E2576" w:rsidRDefault="005E2576" w:rsidP="005E2576">
            <w:pPr>
              <w:jc w:val="both"/>
            </w:pPr>
            <w:r w:rsidRPr="005E2576">
              <w:t>33</w:t>
            </w:r>
          </w:p>
        </w:tc>
        <w:tc>
          <w:tcPr>
            <w:tcW w:w="1768" w:type="dxa"/>
            <w:vMerge/>
            <w:hideMark/>
          </w:tcPr>
          <w:p w14:paraId="5203F738" w14:textId="77777777" w:rsidR="005E2576" w:rsidRPr="005E2576" w:rsidRDefault="005E2576" w:rsidP="005E2576">
            <w:pPr>
              <w:jc w:val="both"/>
            </w:pPr>
          </w:p>
        </w:tc>
        <w:tc>
          <w:tcPr>
            <w:tcW w:w="3147" w:type="dxa"/>
            <w:noWrap/>
            <w:hideMark/>
          </w:tcPr>
          <w:p w14:paraId="7D2FF06A" w14:textId="77777777" w:rsidR="005E2576" w:rsidRPr="005E2576" w:rsidRDefault="005E2576" w:rsidP="005E2576">
            <w:pPr>
              <w:jc w:val="both"/>
            </w:pPr>
            <w:r w:rsidRPr="005E2576">
              <w:t>İstinat Duvarları</w:t>
            </w:r>
          </w:p>
        </w:tc>
        <w:tc>
          <w:tcPr>
            <w:tcW w:w="1733" w:type="dxa"/>
            <w:vMerge/>
            <w:hideMark/>
          </w:tcPr>
          <w:p w14:paraId="332700E1" w14:textId="77777777" w:rsidR="005E2576" w:rsidRPr="005E2576" w:rsidRDefault="005E2576" w:rsidP="005E2576">
            <w:pPr>
              <w:jc w:val="center"/>
            </w:pPr>
          </w:p>
        </w:tc>
        <w:tc>
          <w:tcPr>
            <w:tcW w:w="1666" w:type="dxa"/>
            <w:hideMark/>
          </w:tcPr>
          <w:p w14:paraId="7A5980A4" w14:textId="77777777" w:rsidR="005E2576" w:rsidRPr="005E2576" w:rsidRDefault="005E2576" w:rsidP="005E2576">
            <w:pPr>
              <w:jc w:val="both"/>
            </w:pPr>
            <w:r w:rsidRPr="005E2576">
              <w:t>1,270308</w:t>
            </w:r>
          </w:p>
        </w:tc>
      </w:tr>
      <w:tr w:rsidR="005E2576" w:rsidRPr="005E2576" w14:paraId="415F21ED" w14:textId="77777777" w:rsidTr="005E2576">
        <w:trPr>
          <w:trHeight w:val="300"/>
        </w:trPr>
        <w:tc>
          <w:tcPr>
            <w:tcW w:w="779" w:type="dxa"/>
            <w:hideMark/>
          </w:tcPr>
          <w:p w14:paraId="2DE4A2CA" w14:textId="77777777" w:rsidR="005E2576" w:rsidRPr="005E2576" w:rsidRDefault="005E2576" w:rsidP="005E2576">
            <w:pPr>
              <w:jc w:val="both"/>
            </w:pPr>
            <w:r w:rsidRPr="005E2576">
              <w:t>34</w:t>
            </w:r>
          </w:p>
        </w:tc>
        <w:tc>
          <w:tcPr>
            <w:tcW w:w="1768" w:type="dxa"/>
            <w:vMerge/>
            <w:hideMark/>
          </w:tcPr>
          <w:p w14:paraId="3745E5AB" w14:textId="77777777" w:rsidR="005E2576" w:rsidRPr="005E2576" w:rsidRDefault="005E2576" w:rsidP="005E2576">
            <w:pPr>
              <w:jc w:val="both"/>
            </w:pPr>
          </w:p>
        </w:tc>
        <w:tc>
          <w:tcPr>
            <w:tcW w:w="3147" w:type="dxa"/>
            <w:noWrap/>
            <w:hideMark/>
          </w:tcPr>
          <w:p w14:paraId="0F889323" w14:textId="77777777" w:rsidR="005E2576" w:rsidRPr="005E2576" w:rsidRDefault="005E2576" w:rsidP="005E2576">
            <w:pPr>
              <w:jc w:val="both"/>
            </w:pPr>
            <w:r w:rsidRPr="005E2576">
              <w:t>Peyzaj Uygulaması</w:t>
            </w:r>
          </w:p>
        </w:tc>
        <w:tc>
          <w:tcPr>
            <w:tcW w:w="1733" w:type="dxa"/>
            <w:vMerge/>
            <w:hideMark/>
          </w:tcPr>
          <w:p w14:paraId="05815A2B" w14:textId="77777777" w:rsidR="005E2576" w:rsidRPr="005E2576" w:rsidRDefault="005E2576" w:rsidP="005E2576">
            <w:pPr>
              <w:jc w:val="center"/>
            </w:pPr>
          </w:p>
        </w:tc>
        <w:tc>
          <w:tcPr>
            <w:tcW w:w="1666" w:type="dxa"/>
            <w:hideMark/>
          </w:tcPr>
          <w:p w14:paraId="4E6CDCCA" w14:textId="77777777" w:rsidR="005E2576" w:rsidRPr="005E2576" w:rsidRDefault="005E2576" w:rsidP="005E2576">
            <w:pPr>
              <w:jc w:val="both"/>
            </w:pPr>
            <w:r w:rsidRPr="005E2576">
              <w:t>0,19357</w:t>
            </w:r>
          </w:p>
        </w:tc>
      </w:tr>
      <w:tr w:rsidR="005E2576" w:rsidRPr="005E2576" w14:paraId="3565DFB0" w14:textId="77777777" w:rsidTr="005E2576">
        <w:trPr>
          <w:trHeight w:val="450"/>
        </w:trPr>
        <w:tc>
          <w:tcPr>
            <w:tcW w:w="779" w:type="dxa"/>
            <w:hideMark/>
          </w:tcPr>
          <w:p w14:paraId="79A55431" w14:textId="77777777" w:rsidR="005E2576" w:rsidRPr="005E2576" w:rsidRDefault="005E2576" w:rsidP="005E2576">
            <w:pPr>
              <w:jc w:val="both"/>
            </w:pPr>
            <w:r w:rsidRPr="005E2576">
              <w:t>35</w:t>
            </w:r>
          </w:p>
        </w:tc>
        <w:tc>
          <w:tcPr>
            <w:tcW w:w="1768" w:type="dxa"/>
            <w:hideMark/>
          </w:tcPr>
          <w:p w14:paraId="569BC67F" w14:textId="77777777" w:rsidR="005E2576" w:rsidRPr="005E2576" w:rsidRDefault="005E2576" w:rsidP="005E2576">
            <w:pPr>
              <w:jc w:val="both"/>
            </w:pPr>
            <w:r w:rsidRPr="005E2576">
              <w:t>ÇEVRE DÜZENLEME</w:t>
            </w:r>
            <w:r w:rsidRPr="005E2576">
              <w:br/>
              <w:t>MEK. TES.</w:t>
            </w:r>
          </w:p>
        </w:tc>
        <w:tc>
          <w:tcPr>
            <w:tcW w:w="3147" w:type="dxa"/>
            <w:noWrap/>
            <w:hideMark/>
          </w:tcPr>
          <w:p w14:paraId="311AE927" w14:textId="77777777" w:rsidR="005E2576" w:rsidRPr="005E2576" w:rsidRDefault="005E2576" w:rsidP="005E2576">
            <w:pPr>
              <w:jc w:val="both"/>
            </w:pPr>
            <w:r w:rsidRPr="005E2576">
              <w:t>Mekanik Tesisat</w:t>
            </w:r>
          </w:p>
        </w:tc>
        <w:tc>
          <w:tcPr>
            <w:tcW w:w="1733" w:type="dxa"/>
            <w:noWrap/>
            <w:hideMark/>
          </w:tcPr>
          <w:p w14:paraId="21C62963" w14:textId="77777777" w:rsidR="005E2576" w:rsidRDefault="005E2576" w:rsidP="005E2576">
            <w:pPr>
              <w:jc w:val="center"/>
            </w:pPr>
          </w:p>
          <w:p w14:paraId="706F5009" w14:textId="77777777" w:rsidR="005E2576" w:rsidRPr="005E2576" w:rsidRDefault="005E2576" w:rsidP="005E2576">
            <w:pPr>
              <w:jc w:val="center"/>
            </w:pPr>
            <w:r w:rsidRPr="005E2576">
              <w:t>0,012510</w:t>
            </w:r>
          </w:p>
        </w:tc>
        <w:tc>
          <w:tcPr>
            <w:tcW w:w="1666" w:type="dxa"/>
            <w:hideMark/>
          </w:tcPr>
          <w:p w14:paraId="795E656C" w14:textId="77777777" w:rsidR="005E2576" w:rsidRPr="005E2576" w:rsidRDefault="005E2576" w:rsidP="005E2576">
            <w:pPr>
              <w:jc w:val="both"/>
            </w:pPr>
            <w:r w:rsidRPr="005E2576">
              <w:t>0,01251</w:t>
            </w:r>
          </w:p>
        </w:tc>
      </w:tr>
      <w:tr w:rsidR="005E2576" w:rsidRPr="005E2576" w14:paraId="7CE7CB8B" w14:textId="77777777" w:rsidTr="005E2576">
        <w:trPr>
          <w:trHeight w:val="300"/>
        </w:trPr>
        <w:tc>
          <w:tcPr>
            <w:tcW w:w="779" w:type="dxa"/>
            <w:hideMark/>
          </w:tcPr>
          <w:p w14:paraId="20433BBB" w14:textId="77777777" w:rsidR="005E2576" w:rsidRPr="005E2576" w:rsidRDefault="005E2576" w:rsidP="005E2576">
            <w:pPr>
              <w:jc w:val="both"/>
            </w:pPr>
            <w:r w:rsidRPr="005E2576">
              <w:t>36</w:t>
            </w:r>
          </w:p>
        </w:tc>
        <w:tc>
          <w:tcPr>
            <w:tcW w:w="1768" w:type="dxa"/>
            <w:vMerge w:val="restart"/>
            <w:hideMark/>
          </w:tcPr>
          <w:p w14:paraId="4E5731C6" w14:textId="77777777" w:rsidR="005E2576" w:rsidRPr="005E2576" w:rsidRDefault="005E2576" w:rsidP="005E2576">
            <w:pPr>
              <w:jc w:val="both"/>
            </w:pPr>
            <w:r w:rsidRPr="005E2576">
              <w:t>ÇEVRE DÜZENLEME</w:t>
            </w:r>
            <w:r w:rsidRPr="005E2576">
              <w:br/>
              <w:t>ELK. TESİSATI</w:t>
            </w:r>
          </w:p>
        </w:tc>
        <w:tc>
          <w:tcPr>
            <w:tcW w:w="3147" w:type="dxa"/>
            <w:noWrap/>
            <w:hideMark/>
          </w:tcPr>
          <w:p w14:paraId="021D65A8" w14:textId="77777777" w:rsidR="005E2576" w:rsidRPr="005E2576" w:rsidRDefault="005E2576" w:rsidP="005E2576">
            <w:pPr>
              <w:jc w:val="both"/>
            </w:pPr>
            <w:r w:rsidRPr="005E2576">
              <w:t>Çevre Aydınlatma Tesisatı</w:t>
            </w:r>
          </w:p>
        </w:tc>
        <w:tc>
          <w:tcPr>
            <w:tcW w:w="1733" w:type="dxa"/>
            <w:vMerge w:val="restart"/>
            <w:noWrap/>
            <w:hideMark/>
          </w:tcPr>
          <w:p w14:paraId="4A2E8764" w14:textId="77777777" w:rsidR="005E2576" w:rsidRDefault="005E2576" w:rsidP="005E2576">
            <w:pPr>
              <w:jc w:val="center"/>
            </w:pPr>
          </w:p>
          <w:p w14:paraId="3CD180A6" w14:textId="77777777" w:rsidR="005E2576" w:rsidRPr="005E2576" w:rsidRDefault="005E2576" w:rsidP="005E2576">
            <w:pPr>
              <w:jc w:val="center"/>
            </w:pPr>
            <w:r w:rsidRPr="005E2576">
              <w:t>0,777026</w:t>
            </w:r>
          </w:p>
        </w:tc>
        <w:tc>
          <w:tcPr>
            <w:tcW w:w="1666" w:type="dxa"/>
            <w:hideMark/>
          </w:tcPr>
          <w:p w14:paraId="4C413700" w14:textId="77777777" w:rsidR="005E2576" w:rsidRPr="005E2576" w:rsidRDefault="005E2576" w:rsidP="005E2576">
            <w:pPr>
              <w:jc w:val="both"/>
            </w:pPr>
            <w:r w:rsidRPr="005E2576">
              <w:t>0,305805</w:t>
            </w:r>
          </w:p>
        </w:tc>
      </w:tr>
      <w:tr w:rsidR="005E2576" w:rsidRPr="005E2576" w14:paraId="124D1CD5" w14:textId="77777777" w:rsidTr="005E2576">
        <w:trPr>
          <w:trHeight w:val="300"/>
        </w:trPr>
        <w:tc>
          <w:tcPr>
            <w:tcW w:w="779" w:type="dxa"/>
            <w:hideMark/>
          </w:tcPr>
          <w:p w14:paraId="63789DD0" w14:textId="77777777" w:rsidR="005E2576" w:rsidRPr="005E2576" w:rsidRDefault="005E2576" w:rsidP="005E2576">
            <w:pPr>
              <w:jc w:val="both"/>
            </w:pPr>
            <w:r w:rsidRPr="005E2576">
              <w:t>37</w:t>
            </w:r>
          </w:p>
        </w:tc>
        <w:tc>
          <w:tcPr>
            <w:tcW w:w="1768" w:type="dxa"/>
            <w:vMerge/>
            <w:hideMark/>
          </w:tcPr>
          <w:p w14:paraId="254B1A64" w14:textId="77777777" w:rsidR="005E2576" w:rsidRPr="005E2576" w:rsidRDefault="005E2576" w:rsidP="005E2576">
            <w:pPr>
              <w:jc w:val="both"/>
            </w:pPr>
          </w:p>
        </w:tc>
        <w:tc>
          <w:tcPr>
            <w:tcW w:w="3147" w:type="dxa"/>
            <w:noWrap/>
            <w:hideMark/>
          </w:tcPr>
          <w:p w14:paraId="4D404266" w14:textId="77777777" w:rsidR="005E2576" w:rsidRPr="005E2576" w:rsidRDefault="005E2576" w:rsidP="005E2576">
            <w:pPr>
              <w:jc w:val="both"/>
            </w:pPr>
            <w:r w:rsidRPr="005E2576">
              <w:t>Enerji Besleme - Trafo Tesisatı</w:t>
            </w:r>
          </w:p>
        </w:tc>
        <w:tc>
          <w:tcPr>
            <w:tcW w:w="1733" w:type="dxa"/>
            <w:vMerge/>
            <w:hideMark/>
          </w:tcPr>
          <w:p w14:paraId="35401541" w14:textId="77777777" w:rsidR="005E2576" w:rsidRPr="005E2576" w:rsidRDefault="005E2576" w:rsidP="005E2576">
            <w:pPr>
              <w:jc w:val="center"/>
            </w:pPr>
          </w:p>
        </w:tc>
        <w:tc>
          <w:tcPr>
            <w:tcW w:w="1666" w:type="dxa"/>
            <w:hideMark/>
          </w:tcPr>
          <w:p w14:paraId="767C1C0D" w14:textId="77777777" w:rsidR="005E2576" w:rsidRPr="005E2576" w:rsidRDefault="005E2576" w:rsidP="005E2576">
            <w:pPr>
              <w:jc w:val="both"/>
            </w:pPr>
            <w:r w:rsidRPr="005E2576">
              <w:t>0,361521</w:t>
            </w:r>
          </w:p>
        </w:tc>
      </w:tr>
      <w:tr w:rsidR="005E2576" w:rsidRPr="005E2576" w14:paraId="5DBDDC0C" w14:textId="77777777" w:rsidTr="005E2576">
        <w:trPr>
          <w:trHeight w:val="300"/>
        </w:trPr>
        <w:tc>
          <w:tcPr>
            <w:tcW w:w="779" w:type="dxa"/>
            <w:hideMark/>
          </w:tcPr>
          <w:p w14:paraId="3357BF77" w14:textId="77777777" w:rsidR="005E2576" w:rsidRPr="005E2576" w:rsidRDefault="005E2576" w:rsidP="005E2576">
            <w:pPr>
              <w:jc w:val="both"/>
            </w:pPr>
            <w:r w:rsidRPr="005E2576">
              <w:t>38</w:t>
            </w:r>
          </w:p>
        </w:tc>
        <w:tc>
          <w:tcPr>
            <w:tcW w:w="1768" w:type="dxa"/>
            <w:vMerge/>
            <w:hideMark/>
          </w:tcPr>
          <w:p w14:paraId="485918E3" w14:textId="77777777" w:rsidR="005E2576" w:rsidRPr="005E2576" w:rsidRDefault="005E2576" w:rsidP="005E2576">
            <w:pPr>
              <w:jc w:val="both"/>
            </w:pPr>
          </w:p>
        </w:tc>
        <w:tc>
          <w:tcPr>
            <w:tcW w:w="3147" w:type="dxa"/>
            <w:noWrap/>
            <w:hideMark/>
          </w:tcPr>
          <w:p w14:paraId="1D1CA272" w14:textId="77777777" w:rsidR="005E2576" w:rsidRPr="005E2576" w:rsidRDefault="005E2576" w:rsidP="005E2576">
            <w:pPr>
              <w:jc w:val="both"/>
            </w:pPr>
            <w:r w:rsidRPr="005E2576">
              <w:t>Güvenli Okul Tesisatı</w:t>
            </w:r>
          </w:p>
        </w:tc>
        <w:tc>
          <w:tcPr>
            <w:tcW w:w="1733" w:type="dxa"/>
            <w:vMerge/>
            <w:hideMark/>
          </w:tcPr>
          <w:p w14:paraId="6E90AB0E" w14:textId="77777777" w:rsidR="005E2576" w:rsidRPr="005E2576" w:rsidRDefault="005E2576" w:rsidP="005E2576">
            <w:pPr>
              <w:jc w:val="center"/>
            </w:pPr>
          </w:p>
        </w:tc>
        <w:tc>
          <w:tcPr>
            <w:tcW w:w="1666" w:type="dxa"/>
            <w:hideMark/>
          </w:tcPr>
          <w:p w14:paraId="3EFF2867" w14:textId="77777777" w:rsidR="005E2576" w:rsidRPr="005E2576" w:rsidRDefault="005E2576" w:rsidP="005E2576">
            <w:pPr>
              <w:jc w:val="both"/>
            </w:pPr>
            <w:r w:rsidRPr="005E2576">
              <w:t>0,1097</w:t>
            </w:r>
          </w:p>
        </w:tc>
      </w:tr>
      <w:tr w:rsidR="005E2576" w:rsidRPr="005E2576" w14:paraId="18582DEF" w14:textId="77777777" w:rsidTr="005E2576">
        <w:trPr>
          <w:trHeight w:val="300"/>
        </w:trPr>
        <w:tc>
          <w:tcPr>
            <w:tcW w:w="779" w:type="dxa"/>
            <w:hideMark/>
          </w:tcPr>
          <w:p w14:paraId="57AF9006" w14:textId="77777777" w:rsidR="005E2576" w:rsidRPr="005E2576" w:rsidRDefault="005E2576" w:rsidP="005E2576">
            <w:pPr>
              <w:jc w:val="both"/>
            </w:pPr>
            <w:r w:rsidRPr="005E2576">
              <w:t>39</w:t>
            </w:r>
          </w:p>
        </w:tc>
        <w:tc>
          <w:tcPr>
            <w:tcW w:w="1768" w:type="dxa"/>
            <w:hideMark/>
          </w:tcPr>
          <w:p w14:paraId="053523F4" w14:textId="77777777" w:rsidR="005E2576" w:rsidRPr="005E2576" w:rsidRDefault="005E2576" w:rsidP="005E2576">
            <w:pPr>
              <w:jc w:val="both"/>
            </w:pPr>
            <w:r w:rsidRPr="005E2576">
              <w:t>ALTYAPI</w:t>
            </w:r>
          </w:p>
        </w:tc>
        <w:tc>
          <w:tcPr>
            <w:tcW w:w="3147" w:type="dxa"/>
            <w:noWrap/>
            <w:hideMark/>
          </w:tcPr>
          <w:p w14:paraId="62B0FF16" w14:textId="77777777" w:rsidR="005E2576" w:rsidRPr="005E2576" w:rsidRDefault="005E2576" w:rsidP="005E2576">
            <w:pPr>
              <w:jc w:val="both"/>
            </w:pPr>
            <w:r w:rsidRPr="005E2576">
              <w:t>Altyapı İnşaat</w:t>
            </w:r>
          </w:p>
        </w:tc>
        <w:tc>
          <w:tcPr>
            <w:tcW w:w="1733" w:type="dxa"/>
            <w:noWrap/>
            <w:hideMark/>
          </w:tcPr>
          <w:p w14:paraId="3B36D8B7" w14:textId="77777777" w:rsidR="005E2576" w:rsidRPr="005E2576" w:rsidRDefault="005E2576" w:rsidP="005E2576">
            <w:pPr>
              <w:jc w:val="center"/>
            </w:pPr>
            <w:r w:rsidRPr="005E2576">
              <w:t>0,569966</w:t>
            </w:r>
          </w:p>
        </w:tc>
        <w:tc>
          <w:tcPr>
            <w:tcW w:w="1666" w:type="dxa"/>
            <w:noWrap/>
            <w:hideMark/>
          </w:tcPr>
          <w:p w14:paraId="4224C9A2" w14:textId="77777777" w:rsidR="005E2576" w:rsidRPr="005E2576" w:rsidRDefault="005E2576" w:rsidP="005E2576">
            <w:pPr>
              <w:jc w:val="both"/>
            </w:pPr>
            <w:r w:rsidRPr="005E2576">
              <w:t>0,569966</w:t>
            </w:r>
          </w:p>
        </w:tc>
      </w:tr>
      <w:tr w:rsidR="005E2576" w:rsidRPr="005E2576" w14:paraId="7731D5F0" w14:textId="77777777" w:rsidTr="005E2576">
        <w:trPr>
          <w:trHeight w:val="300"/>
        </w:trPr>
        <w:tc>
          <w:tcPr>
            <w:tcW w:w="5694" w:type="dxa"/>
            <w:gridSpan w:val="3"/>
            <w:noWrap/>
            <w:hideMark/>
          </w:tcPr>
          <w:p w14:paraId="09E6FAC0" w14:textId="77777777" w:rsidR="005E2576" w:rsidRPr="005E2576" w:rsidRDefault="005E2576" w:rsidP="005E2576">
            <w:pPr>
              <w:jc w:val="both"/>
              <w:rPr>
                <w:b/>
                <w:bCs/>
              </w:rPr>
            </w:pPr>
            <w:r w:rsidRPr="005E2576">
              <w:rPr>
                <w:b/>
                <w:bCs/>
              </w:rPr>
              <w:t>TOPLAM</w:t>
            </w:r>
          </w:p>
        </w:tc>
        <w:tc>
          <w:tcPr>
            <w:tcW w:w="1733" w:type="dxa"/>
            <w:noWrap/>
            <w:hideMark/>
          </w:tcPr>
          <w:p w14:paraId="7D2E51D1" w14:textId="77777777" w:rsidR="005E2576" w:rsidRPr="005E2576" w:rsidRDefault="005E2576" w:rsidP="005E2576">
            <w:pPr>
              <w:jc w:val="center"/>
              <w:rPr>
                <w:b/>
                <w:bCs/>
              </w:rPr>
            </w:pPr>
            <w:r w:rsidRPr="005E2576">
              <w:rPr>
                <w:b/>
                <w:bCs/>
              </w:rPr>
              <w:t>28,670810</w:t>
            </w:r>
          </w:p>
        </w:tc>
        <w:tc>
          <w:tcPr>
            <w:tcW w:w="1666" w:type="dxa"/>
            <w:noWrap/>
            <w:hideMark/>
          </w:tcPr>
          <w:p w14:paraId="7505B65C" w14:textId="77777777" w:rsidR="005E2576" w:rsidRPr="005E2576" w:rsidRDefault="005E2576" w:rsidP="005E2576">
            <w:pPr>
              <w:jc w:val="both"/>
              <w:rPr>
                <w:b/>
                <w:bCs/>
              </w:rPr>
            </w:pPr>
            <w:r w:rsidRPr="005E2576">
              <w:rPr>
                <w:b/>
                <w:bCs/>
              </w:rPr>
              <w:t>28,670810</w:t>
            </w:r>
          </w:p>
        </w:tc>
      </w:tr>
      <w:tr w:rsidR="005E2576" w:rsidRPr="005E2576" w14:paraId="73EB1BA1" w14:textId="77777777" w:rsidTr="005E2576">
        <w:trPr>
          <w:trHeight w:val="698"/>
        </w:trPr>
        <w:tc>
          <w:tcPr>
            <w:tcW w:w="5694" w:type="dxa"/>
            <w:gridSpan w:val="3"/>
            <w:hideMark/>
          </w:tcPr>
          <w:p w14:paraId="4DE95564" w14:textId="77777777" w:rsidR="005E2576" w:rsidRPr="005E2576" w:rsidRDefault="005E2576" w:rsidP="005E2576">
            <w:pPr>
              <w:jc w:val="both"/>
            </w:pPr>
            <w:r w:rsidRPr="005E2576">
              <w:t>GÖTÜRÜ BEDEL TEKLİF FİYATI (Götürü Bedel Özet Tablosuna Taşınacak Rakam)</w:t>
            </w:r>
          </w:p>
        </w:tc>
        <w:tc>
          <w:tcPr>
            <w:tcW w:w="3399" w:type="dxa"/>
            <w:gridSpan w:val="2"/>
            <w:noWrap/>
            <w:hideMark/>
          </w:tcPr>
          <w:p w14:paraId="0B7DCB40" w14:textId="77777777" w:rsidR="005E2576" w:rsidRPr="005E2576" w:rsidRDefault="005E2576" w:rsidP="005E2576">
            <w:pPr>
              <w:jc w:val="both"/>
            </w:pPr>
            <w:r w:rsidRPr="005E2576">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7D1052E9" w14:textId="168681CF" w:rsidR="00007C0F" w:rsidRPr="00DB213B" w:rsidRDefault="00007C0F" w:rsidP="00007C0F">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Pr="00DB213B">
        <w:rPr>
          <w:b/>
          <w:bCs/>
          <w:lang w:eastAsia="en-US"/>
        </w:rPr>
        <w:br w:type="page"/>
      </w:r>
      <w:bookmarkEnd w:id="564"/>
      <w:bookmarkEnd w:id="565"/>
      <w:bookmarkEnd w:id="566"/>
      <w:bookmarkEnd w:id="567"/>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54EB0256"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bu ihale konusu işlerle benzer mahiyette ve karmaşıklıkta olacak şekilde, bir tanesi tek bir sözleşme kapsamında en az</w:t>
      </w:r>
      <w:r w:rsidR="004A0A95">
        <w:t xml:space="preserve"> 5</w:t>
      </w:r>
      <w:r w:rsidR="00591364" w:rsidRPr="006C3E5A">
        <w:t>.000</w:t>
      </w:r>
      <w:r w:rsidRPr="006C3E5A">
        <w:t xml:space="preserve"> m² olmak kaydıyla toplamda en fazla 3 Sözleşme kapsamında en az </w:t>
      </w:r>
      <w:r w:rsidR="004A0A95">
        <w:t>10</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9"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9"/>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1DA587F"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5081BC74"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1C279073"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0C22E2B6" w:rsidR="00007C0F" w:rsidRPr="006C3E5A" w:rsidRDefault="004A0A9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34DD4B3E" w:rsidR="00007C0F" w:rsidRPr="006C3E5A" w:rsidRDefault="006D2884"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4F802D02" w:rsidR="00007C0F" w:rsidRPr="0007534B" w:rsidRDefault="004A0A9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034B8B42" w14:textId="58408136" w:rsidR="004A0A95" w:rsidRPr="004A0A95" w:rsidRDefault="004A0A95" w:rsidP="004A0A95">
      <w:pPr>
        <w:numPr>
          <w:ilvl w:val="1"/>
          <w:numId w:val="18"/>
        </w:numPr>
        <w:ind w:right="-96"/>
        <w:jc w:val="both"/>
        <w:rPr>
          <w:b/>
          <w:bCs/>
        </w:rPr>
      </w:pPr>
      <w:r>
        <w:rPr>
          <w:b/>
          <w:bCs/>
        </w:rPr>
        <w:t>S</w:t>
      </w:r>
      <w:r w:rsidR="00007C0F" w:rsidRPr="00007C0F">
        <w:rPr>
          <w:b/>
          <w:bCs/>
        </w:rPr>
        <w:t xml:space="preserve">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89C5D98" w:rsidR="00007C0F" w:rsidRPr="00AD2C58" w:rsidRDefault="007A651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6D302D91" w:rsidR="0014592F" w:rsidRPr="0014592F" w:rsidRDefault="004A0A95" w:rsidP="0014592F">
      <w:pPr>
        <w:jc w:val="center"/>
        <w:rPr>
          <w:b/>
          <w:bCs/>
        </w:rPr>
      </w:pPr>
      <w:r>
        <w:rPr>
          <w:b/>
          <w:bCs/>
        </w:rPr>
        <w:t>İstanbul</w:t>
      </w:r>
      <w:r w:rsidR="003F7B63">
        <w:rPr>
          <w:b/>
          <w:bCs/>
        </w:rPr>
        <w:t xml:space="preserve"> </w:t>
      </w:r>
      <w:r w:rsidR="00F738FF">
        <w:rPr>
          <w:b/>
          <w:bCs/>
        </w:rPr>
        <w:t>İli Anadolu</w:t>
      </w:r>
      <w:r>
        <w:rPr>
          <w:b/>
          <w:bCs/>
        </w:rPr>
        <w:t xml:space="preserve"> Yakasında</w:t>
      </w:r>
      <w:r w:rsidR="00541DD2">
        <w:rPr>
          <w:b/>
          <w:bCs/>
        </w:rPr>
        <w:t xml:space="preserve"> Toplam </w:t>
      </w:r>
      <w:r w:rsidR="003F7B63">
        <w:rPr>
          <w:b/>
          <w:bCs/>
        </w:rPr>
        <w:t xml:space="preserve">4 </w:t>
      </w:r>
      <w:r w:rsidR="009133B1">
        <w:rPr>
          <w:b/>
          <w:bCs/>
        </w:rPr>
        <w:t>Anaokulu</w:t>
      </w:r>
      <w:r w:rsidR="00C07063">
        <w:rPr>
          <w:b/>
          <w:bCs/>
        </w:rPr>
        <w:t xml:space="preserve"> ve Eklentileri Yapım İşi</w:t>
      </w:r>
    </w:p>
    <w:p w14:paraId="424D50D6" w14:textId="27B6489E" w:rsidR="00007C0F" w:rsidRPr="00007C0F" w:rsidRDefault="0014592F" w:rsidP="00007C0F">
      <w:pPr>
        <w:jc w:val="center"/>
        <w:rPr>
          <w:b/>
          <w:bCs/>
        </w:rPr>
      </w:pPr>
      <w:r w:rsidRPr="0014592F">
        <w:rPr>
          <w:b/>
          <w:bCs/>
        </w:rPr>
        <w:t>(</w:t>
      </w:r>
      <w:r w:rsidR="003B6CC5">
        <w:rPr>
          <w:b/>
          <w:bCs/>
        </w:rPr>
        <w:t>FRIT-III-KFW-AY-</w:t>
      </w:r>
      <w:r w:rsidR="004A0A95">
        <w:rPr>
          <w:b/>
          <w:bCs/>
        </w:rPr>
        <w:t>04</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6C448847" w:rsidR="00007C0F" w:rsidRPr="00007C0F" w:rsidRDefault="00F738FF"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66962098" w:rsidR="0014592F" w:rsidRPr="0014592F" w:rsidRDefault="004A0A95" w:rsidP="0014592F">
      <w:pPr>
        <w:jc w:val="center"/>
        <w:rPr>
          <w:b/>
          <w:bCs/>
        </w:rPr>
      </w:pPr>
      <w:r>
        <w:rPr>
          <w:b/>
          <w:bCs/>
        </w:rPr>
        <w:t>İstanbul</w:t>
      </w:r>
      <w:r w:rsidR="003F7B63">
        <w:rPr>
          <w:b/>
          <w:bCs/>
        </w:rPr>
        <w:t xml:space="preserve"> </w:t>
      </w:r>
      <w:r>
        <w:rPr>
          <w:b/>
          <w:bCs/>
        </w:rPr>
        <w:t>İli A</w:t>
      </w:r>
      <w:r w:rsidR="00F738FF">
        <w:rPr>
          <w:b/>
          <w:bCs/>
        </w:rPr>
        <w:t>nadolu</w:t>
      </w:r>
      <w:r>
        <w:rPr>
          <w:b/>
          <w:bCs/>
        </w:rPr>
        <w:t xml:space="preserve"> Yakasında</w:t>
      </w:r>
      <w:r w:rsidR="00541DD2">
        <w:rPr>
          <w:b/>
          <w:bCs/>
        </w:rPr>
        <w:t xml:space="preserve"> Toplam </w:t>
      </w:r>
      <w:r w:rsidR="003F7B63">
        <w:rPr>
          <w:b/>
          <w:bCs/>
        </w:rPr>
        <w:t xml:space="preserve">4 </w:t>
      </w:r>
      <w:r w:rsidR="009133B1">
        <w:rPr>
          <w:b/>
          <w:bCs/>
        </w:rPr>
        <w:t>Anaokulu</w:t>
      </w:r>
      <w:r w:rsidR="00C07063">
        <w:rPr>
          <w:b/>
          <w:bCs/>
        </w:rPr>
        <w:t xml:space="preserve"> ve Eklentileri Yapım İşi</w:t>
      </w:r>
    </w:p>
    <w:p w14:paraId="6B009AE3" w14:textId="79A5BF9B" w:rsidR="0014592F" w:rsidRPr="0014592F" w:rsidRDefault="0014592F" w:rsidP="0014592F">
      <w:pPr>
        <w:jc w:val="center"/>
        <w:rPr>
          <w:b/>
          <w:bCs/>
        </w:rPr>
      </w:pPr>
      <w:r w:rsidRPr="0014592F">
        <w:rPr>
          <w:b/>
          <w:bCs/>
        </w:rPr>
        <w:t>(</w:t>
      </w:r>
      <w:r w:rsidR="003B6CC5">
        <w:rPr>
          <w:b/>
          <w:bCs/>
        </w:rPr>
        <w:t>FRIT-III-KFW-AY-</w:t>
      </w:r>
      <w:r w:rsidR="004A0A95">
        <w:rPr>
          <w:b/>
          <w:bCs/>
        </w:rPr>
        <w:t>04</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30690420" w:rsidR="00AE60DB" w:rsidRPr="00AE60DB" w:rsidRDefault="004A0A95" w:rsidP="00AE60DB">
      <w:pPr>
        <w:jc w:val="center"/>
        <w:rPr>
          <w:b/>
          <w:bCs/>
        </w:rPr>
      </w:pPr>
      <w:r>
        <w:rPr>
          <w:b/>
          <w:bCs/>
        </w:rPr>
        <w:t>İstanbul</w:t>
      </w:r>
      <w:r w:rsidR="00C07063">
        <w:rPr>
          <w:b/>
          <w:bCs/>
        </w:rPr>
        <w:t xml:space="preserve"> </w:t>
      </w:r>
      <w:r w:rsidR="00F738FF">
        <w:rPr>
          <w:b/>
          <w:bCs/>
        </w:rPr>
        <w:t>İli Anadolu</w:t>
      </w:r>
      <w:r>
        <w:rPr>
          <w:b/>
          <w:bCs/>
        </w:rPr>
        <w:t xml:space="preserve"> Yakasında</w:t>
      </w:r>
      <w:r w:rsidR="00541DD2">
        <w:rPr>
          <w:b/>
          <w:bCs/>
        </w:rPr>
        <w:t xml:space="preserve"> Toplam </w:t>
      </w:r>
      <w:r w:rsidR="00D50369">
        <w:rPr>
          <w:b/>
          <w:bCs/>
        </w:rPr>
        <w:t xml:space="preserve">4 </w:t>
      </w:r>
      <w:r w:rsidR="009133B1">
        <w:rPr>
          <w:b/>
          <w:bCs/>
        </w:rPr>
        <w:t>Anaokulu</w:t>
      </w:r>
      <w:r w:rsidR="00C07063">
        <w:rPr>
          <w:b/>
          <w:bCs/>
        </w:rPr>
        <w:t xml:space="preserve"> ve Eklentileri Yapım İşi</w:t>
      </w:r>
    </w:p>
    <w:p w14:paraId="6C295681" w14:textId="1892F227"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FABF8DB" w:rsidR="00007C0F" w:rsidRPr="00007C0F" w:rsidRDefault="00F738FF" w:rsidP="00007C0F">
      <w:pPr>
        <w:jc w:val="center"/>
        <w:rPr>
          <w:b/>
          <w:sz w:val="28"/>
          <w:szCs w:val="28"/>
        </w:rPr>
      </w:pPr>
      <w:r>
        <w:rPr>
          <w:b/>
          <w:bCs/>
        </w:rPr>
        <w:t>AĞUSTOS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790D492C" w:rsidR="00AE60DB" w:rsidRPr="00AE60DB" w:rsidRDefault="004A0A95" w:rsidP="00AE60DB">
      <w:pPr>
        <w:jc w:val="center"/>
        <w:rPr>
          <w:b/>
          <w:bCs/>
        </w:rPr>
      </w:pPr>
      <w:r>
        <w:rPr>
          <w:b/>
          <w:bCs/>
        </w:rPr>
        <w:t>İstanbul</w:t>
      </w:r>
      <w:r w:rsidR="00C07063">
        <w:rPr>
          <w:b/>
          <w:bCs/>
        </w:rPr>
        <w:t xml:space="preserve"> </w:t>
      </w:r>
      <w:r w:rsidR="00F738FF">
        <w:rPr>
          <w:b/>
          <w:bCs/>
        </w:rPr>
        <w:t>İli Anadolu</w:t>
      </w:r>
      <w:r>
        <w:rPr>
          <w:b/>
          <w:bCs/>
        </w:rPr>
        <w:t xml:space="preserve"> Yakasında</w:t>
      </w:r>
      <w:r w:rsidR="00541DD2">
        <w:rPr>
          <w:b/>
          <w:bCs/>
        </w:rPr>
        <w:t xml:space="preserve"> Toplam </w:t>
      </w:r>
      <w:r w:rsidR="00D50369">
        <w:rPr>
          <w:b/>
          <w:bCs/>
        </w:rPr>
        <w:t xml:space="preserve">4 </w:t>
      </w:r>
      <w:r w:rsidR="009133B1">
        <w:rPr>
          <w:b/>
          <w:bCs/>
        </w:rPr>
        <w:t>Anaokulu</w:t>
      </w:r>
      <w:r w:rsidR="00C07063">
        <w:rPr>
          <w:b/>
          <w:bCs/>
        </w:rPr>
        <w:t xml:space="preserve"> ve Eklentileri Yapım İşi</w:t>
      </w:r>
    </w:p>
    <w:p w14:paraId="003217C7" w14:textId="0F0D3C4E"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7DA45F93" w:rsidR="00007C0F" w:rsidRPr="00007C0F" w:rsidRDefault="00F738FF" w:rsidP="00007C0F">
      <w:pPr>
        <w:jc w:val="center"/>
        <w:rPr>
          <w:b/>
          <w:sz w:val="28"/>
          <w:szCs w:val="28"/>
        </w:rPr>
      </w:pPr>
      <w:r>
        <w:rPr>
          <w:b/>
          <w:bCs/>
        </w:rPr>
        <w:t>AĞUSTOS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62D07412" w:rsidR="00AE60DB" w:rsidRPr="00AE60DB" w:rsidRDefault="00F738FF" w:rsidP="00AE60DB">
      <w:pPr>
        <w:jc w:val="center"/>
        <w:rPr>
          <w:b/>
          <w:bCs/>
        </w:rPr>
      </w:pPr>
      <w:r>
        <w:rPr>
          <w:b/>
          <w:bCs/>
        </w:rPr>
        <w:t>İstanbul İli Anadolu</w:t>
      </w:r>
      <w:r w:rsidR="004A0A95">
        <w:rPr>
          <w:b/>
          <w:bCs/>
        </w:rPr>
        <w:t xml:space="preserve"> Yakasında</w:t>
      </w:r>
      <w:r w:rsidR="00541DD2">
        <w:rPr>
          <w:b/>
          <w:bCs/>
        </w:rPr>
        <w:t xml:space="preserve"> Toplam </w:t>
      </w:r>
      <w:r w:rsidR="00FC15F9">
        <w:rPr>
          <w:b/>
          <w:bCs/>
        </w:rPr>
        <w:t xml:space="preserve">4 </w:t>
      </w:r>
      <w:r w:rsidR="009133B1">
        <w:rPr>
          <w:b/>
          <w:bCs/>
        </w:rPr>
        <w:t>Anaokulu</w:t>
      </w:r>
      <w:r w:rsidR="00C07063">
        <w:rPr>
          <w:b/>
          <w:bCs/>
        </w:rPr>
        <w:t xml:space="preserve"> ve Eklentileri Yapım İşi</w:t>
      </w:r>
    </w:p>
    <w:p w14:paraId="64662FE3" w14:textId="78A1FB40"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2716F01C" w:rsidR="00AE60DB" w:rsidRPr="00AE60DB" w:rsidRDefault="004A0A95" w:rsidP="00AE60DB">
      <w:pPr>
        <w:jc w:val="center"/>
        <w:rPr>
          <w:b/>
          <w:bCs/>
        </w:rPr>
      </w:pPr>
      <w:r>
        <w:rPr>
          <w:b/>
          <w:bCs/>
        </w:rPr>
        <w:t xml:space="preserve">İstanbul </w:t>
      </w:r>
      <w:r w:rsidR="00541DD2">
        <w:rPr>
          <w:b/>
          <w:bCs/>
        </w:rPr>
        <w:t>İli</w:t>
      </w:r>
      <w:r w:rsidR="00F738FF">
        <w:rPr>
          <w:b/>
          <w:bCs/>
        </w:rPr>
        <w:t xml:space="preserve"> Anadolu</w:t>
      </w:r>
      <w:r>
        <w:rPr>
          <w:b/>
          <w:bCs/>
        </w:rPr>
        <w:t xml:space="preserve"> Yakasında</w:t>
      </w:r>
      <w:r w:rsidR="00541DD2">
        <w:rPr>
          <w:b/>
          <w:bCs/>
        </w:rPr>
        <w:t xml:space="preserve"> Toplam </w:t>
      </w:r>
      <w:r w:rsidR="00FC15F9">
        <w:rPr>
          <w:b/>
          <w:bCs/>
        </w:rPr>
        <w:t xml:space="preserve">4 </w:t>
      </w:r>
      <w:r w:rsidR="009133B1">
        <w:rPr>
          <w:b/>
          <w:bCs/>
        </w:rPr>
        <w:t>Anaokulu</w:t>
      </w:r>
      <w:r w:rsidR="00C07063">
        <w:rPr>
          <w:b/>
          <w:bCs/>
        </w:rPr>
        <w:t xml:space="preserve"> ve Eklentileri Yapım İşi</w:t>
      </w:r>
    </w:p>
    <w:p w14:paraId="0755DDB5" w14:textId="79328D8E"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266EBF26" w:rsidR="00AE60DB" w:rsidRPr="00AE60DB" w:rsidRDefault="004A0A95" w:rsidP="00AE60DB">
      <w:pPr>
        <w:jc w:val="center"/>
        <w:rPr>
          <w:b/>
          <w:bCs/>
        </w:rPr>
      </w:pPr>
      <w:r>
        <w:rPr>
          <w:b/>
          <w:bCs/>
        </w:rPr>
        <w:t>İstanbul</w:t>
      </w:r>
      <w:r w:rsidR="00C07063">
        <w:rPr>
          <w:b/>
          <w:bCs/>
        </w:rPr>
        <w:t xml:space="preserve"> </w:t>
      </w:r>
      <w:r w:rsidR="00541DD2">
        <w:rPr>
          <w:b/>
          <w:bCs/>
        </w:rPr>
        <w:t>İli</w:t>
      </w:r>
      <w:r w:rsidR="00F738FF">
        <w:rPr>
          <w:b/>
          <w:bCs/>
        </w:rPr>
        <w:t xml:space="preserve"> Anadolu</w:t>
      </w:r>
      <w:r>
        <w:rPr>
          <w:b/>
          <w:bCs/>
        </w:rPr>
        <w:t xml:space="preserve"> Yakasında</w:t>
      </w:r>
      <w:r w:rsidR="00541DD2">
        <w:rPr>
          <w:b/>
          <w:bCs/>
        </w:rPr>
        <w:t xml:space="preserve"> Toplam </w:t>
      </w:r>
      <w:r w:rsidR="00586E78">
        <w:rPr>
          <w:b/>
          <w:bCs/>
        </w:rPr>
        <w:t xml:space="preserve">4 </w:t>
      </w:r>
      <w:r w:rsidR="009133B1">
        <w:rPr>
          <w:b/>
          <w:bCs/>
        </w:rPr>
        <w:t>Anaokulu</w:t>
      </w:r>
      <w:r w:rsidR="00C07063">
        <w:rPr>
          <w:b/>
          <w:bCs/>
        </w:rPr>
        <w:t xml:space="preserve"> ve Eklentileri Yapım İşi</w:t>
      </w:r>
    </w:p>
    <w:p w14:paraId="26782B4A" w14:textId="0EE54877"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6BD7DCB5" w:rsidR="00007C0F" w:rsidRPr="00007C0F" w:rsidRDefault="00F738FF">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3900DDA5" w:rsidR="00007C0F" w:rsidRPr="00007C0F" w:rsidRDefault="00007C0F" w:rsidP="009373DB">
            <w:pPr>
              <w:jc w:val="both"/>
            </w:pPr>
            <w:r w:rsidRPr="00007C0F">
              <w:t>Sözleşme No: (</w:t>
            </w:r>
            <w:r w:rsidR="003B6CC5">
              <w:rPr>
                <w:b/>
                <w:bCs/>
                <w:szCs w:val="28"/>
              </w:rPr>
              <w:t>FRIT-III-KFW-AY-</w:t>
            </w:r>
            <w:r w:rsidR="004A0A95">
              <w:rPr>
                <w:b/>
                <w:bCs/>
                <w:szCs w:val="28"/>
              </w:rPr>
              <w:t>04</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860F4E2"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4A0A95">
              <w:t>İstanbul</w:t>
            </w:r>
            <w:r w:rsidR="000F3EA4" w:rsidRPr="00601C97">
              <w:rPr>
                <w:lang w:eastAsia="en-US"/>
              </w:rPr>
              <w:t xml:space="preserve"> </w:t>
            </w:r>
            <w:r w:rsidR="00541DD2" w:rsidRPr="00601C97">
              <w:rPr>
                <w:lang w:eastAsia="en-US"/>
              </w:rPr>
              <w:t xml:space="preserve">İli sınırları içinde toplam </w:t>
            </w:r>
            <w:r w:rsidR="000F3EA4">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DE26197"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4A0A95">
              <w:rPr>
                <w:b/>
                <w:bCs/>
                <w:szCs w:val="28"/>
              </w:rPr>
              <w:t>04</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110AE489"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2E1AE1">
              <w:rPr>
                <w:b/>
              </w:rPr>
              <w:t>85</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312B4E7C"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2E1AE1">
              <w:rPr>
                <w:b/>
              </w:rPr>
              <w:t>5</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2E1AE1">
              <w:rPr>
                <w:b/>
              </w:rPr>
              <w:t>10</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56E346EF" w:rsidR="00007C0F" w:rsidRPr="00007C0F" w:rsidRDefault="00007C0F">
                  <w:pPr>
                    <w:jc w:val="center"/>
                  </w:pPr>
                  <w:r w:rsidRPr="00007C0F">
                    <w:rPr>
                      <w:b/>
                      <w:bCs/>
                    </w:rPr>
                    <w:t xml:space="preserve">Minimum Ekipman Adedi ve Minimum Özellikleri </w:t>
                  </w:r>
                  <w:r w:rsidRPr="00007C0F">
                    <w:t>(</w:t>
                  </w:r>
                  <w:r w:rsidR="002E1AE1">
                    <w:rPr>
                      <w:b/>
                      <w:bCs/>
                      <w:szCs w:val="28"/>
                    </w:rPr>
                    <w:t>FRIT-III-KFW-AY-04</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3E09E0F9" w:rsidR="003B757F" w:rsidRPr="00601C97" w:rsidRDefault="00662514"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C08802F" w:rsidR="003B757F" w:rsidRPr="00601C97" w:rsidRDefault="00662514"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D2A48BE" w:rsidR="003B757F" w:rsidRPr="00601C97" w:rsidRDefault="00662514"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FA455A6" w:rsidR="003B757F" w:rsidRPr="00C07063" w:rsidRDefault="002E1AE1"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2A35674F" w:rsidR="003B757F" w:rsidRPr="00C07063" w:rsidRDefault="00662514"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3336D9A3" w:rsidR="003B757F" w:rsidRPr="00C07063" w:rsidRDefault="002E1AE1"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DC903B6" w:rsidR="00007C0F" w:rsidRPr="00AD2C58" w:rsidRDefault="00662514"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66A2C330" w:rsidR="00007C0F" w:rsidRPr="00007C0F" w:rsidRDefault="00007C0F" w:rsidP="00807985">
            <w:pPr>
              <w:jc w:val="both"/>
            </w:pPr>
            <w:r w:rsidRPr="00007C0F">
              <w:t xml:space="preserve">İsteklinin mevcut nakit kredi limiti/olanaklarının miktarının minimum </w:t>
            </w:r>
            <w:r w:rsidR="002E1AE1">
              <w:rPr>
                <w:b/>
              </w:rPr>
              <w:t>8</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2D7D8D83"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2E1AE1">
              <w:rPr>
                <w:b/>
              </w:rPr>
              <w:t>5</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44DF7514" w:rsidR="00007C0F" w:rsidRPr="00007C0F" w:rsidRDefault="00AD6571" w:rsidP="006142D3">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6142D3">
              <w:t>85</w:t>
            </w:r>
            <w:r w:rsidR="00807985" w:rsidRPr="004553AA">
              <w:t xml:space="preserve"> </w:t>
            </w:r>
            <w:r w:rsidR="00007C0F" w:rsidRPr="004553AA">
              <w:t>milyon TL</w:t>
            </w:r>
            <w:r>
              <w:t>’</w:t>
            </w:r>
            <w:r w:rsidR="00007C0F" w:rsidRPr="004553AA">
              <w:t xml:space="preserve">lik ciro kriterini de karşılaması; toplamda </w:t>
            </w:r>
            <w:r w:rsidR="00C07063">
              <w:t>1</w:t>
            </w:r>
            <w:r w:rsidR="006142D3">
              <w:t>65</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2782DF06" w:rsidR="00007C0F" w:rsidRPr="004553AA" w:rsidRDefault="00007C0F">
            <w:pPr>
              <w:jc w:val="both"/>
            </w:pPr>
            <w:r w:rsidRPr="004553AA">
              <w:t xml:space="preserve">Geçici Teminat bedeli </w:t>
            </w:r>
            <w:r w:rsidR="002E1AE1">
              <w:rPr>
                <w:b/>
              </w:rPr>
              <w:t>2</w:t>
            </w:r>
            <w:r w:rsidR="003F2AB6">
              <w:rPr>
                <w:b/>
              </w:rPr>
              <w:t>.</w:t>
            </w:r>
            <w:r w:rsidR="002E1AE1">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0712D2D5" w:rsidR="00007C0F" w:rsidRPr="00007C0F" w:rsidRDefault="00007C0F">
            <w:pPr>
              <w:jc w:val="both"/>
              <w:rPr>
                <w:b/>
                <w:bCs/>
              </w:rPr>
            </w:pPr>
            <w:r w:rsidRPr="00007C0F">
              <w:t xml:space="preserve">Son teklif verme </w:t>
            </w:r>
            <w:r w:rsidRPr="00C07063">
              <w:t xml:space="preserve">tarihi </w:t>
            </w:r>
            <w:bookmarkStart w:id="612" w:name="_Hlk500791311"/>
            <w:r w:rsidRPr="00C07063">
              <w:t xml:space="preserve"> </w:t>
            </w:r>
            <w:bookmarkEnd w:id="612"/>
            <w:r w:rsidR="006F679A" w:rsidRPr="006F679A">
              <w:rPr>
                <w:b/>
              </w:rPr>
              <w:t>14/09</w:t>
            </w:r>
            <w:r w:rsidR="00C81012" w:rsidRPr="006F679A">
              <w:rPr>
                <w:b/>
              </w:rPr>
              <w:t>/2023</w:t>
            </w:r>
            <w:r w:rsidR="00286FA5" w:rsidRPr="006F679A">
              <w:rPr>
                <w:b/>
              </w:rPr>
              <w:t xml:space="preserve"> </w:t>
            </w:r>
            <w:r w:rsidR="006F679A" w:rsidRPr="006F679A">
              <w:rPr>
                <w:b/>
              </w:rPr>
              <w:t>Perşembe</w:t>
            </w:r>
            <w:r w:rsidR="00C07063" w:rsidRPr="006F679A">
              <w:rPr>
                <w:b/>
              </w:rPr>
              <w:t xml:space="preserve"> </w:t>
            </w:r>
            <w:r w:rsidR="00AE5FCB" w:rsidRPr="006F679A">
              <w:rPr>
                <w:b/>
              </w:rPr>
              <w:t xml:space="preserve">günü </w:t>
            </w:r>
            <w:r w:rsidRPr="006F679A">
              <w:rPr>
                <w:b/>
                <w:bCs/>
              </w:rPr>
              <w:t>saat</w:t>
            </w:r>
            <w:r w:rsidR="002E1AE1" w:rsidRPr="006F679A">
              <w:rPr>
                <w:b/>
                <w:bCs/>
              </w:rPr>
              <w:t xml:space="preserve"> 14</w:t>
            </w:r>
            <w:r w:rsidR="00286FA5" w:rsidRPr="006F679A">
              <w:rPr>
                <w:b/>
                <w:bCs/>
              </w:rPr>
              <w:t>:00</w:t>
            </w:r>
            <w:r w:rsidRPr="006F679A">
              <w:rPr>
                <w:b/>
                <w:bCs/>
              </w:rPr>
              <w:t xml:space="preserve"> (</w:t>
            </w:r>
            <w:r w:rsidRPr="00007C0F">
              <w:rPr>
                <w:b/>
                <w:bCs/>
              </w:rPr>
              <w:t>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085244BC" w:rsidR="00007C0F" w:rsidRPr="00007C0F" w:rsidRDefault="006F679A" w:rsidP="00C07063">
            <w:pPr>
              <w:jc w:val="both"/>
            </w:pPr>
            <w:r w:rsidRPr="006F679A">
              <w:rPr>
                <w:b/>
              </w:rPr>
              <w:t>14</w:t>
            </w:r>
            <w:r w:rsidR="0050636C" w:rsidRPr="006F679A">
              <w:rPr>
                <w:b/>
              </w:rPr>
              <w:t>/0</w:t>
            </w:r>
            <w:r w:rsidRPr="006F679A">
              <w:rPr>
                <w:b/>
              </w:rPr>
              <w:t>9</w:t>
            </w:r>
            <w:r w:rsidR="0050636C" w:rsidRPr="006F679A">
              <w:rPr>
                <w:b/>
              </w:rPr>
              <w:t xml:space="preserve">/2023 </w:t>
            </w:r>
            <w:r w:rsidRPr="006F679A">
              <w:rPr>
                <w:b/>
              </w:rPr>
              <w:t>Perşembe</w:t>
            </w:r>
            <w:r w:rsidR="0050636C" w:rsidRPr="006F679A">
              <w:rPr>
                <w:b/>
              </w:rPr>
              <w:t xml:space="preserve"> </w:t>
            </w:r>
            <w:r w:rsidR="00AE5FCB" w:rsidRPr="006F679A">
              <w:rPr>
                <w:b/>
              </w:rPr>
              <w:t xml:space="preserve">günü </w:t>
            </w:r>
            <w:r w:rsidR="00286FA5" w:rsidRPr="006F679A">
              <w:rPr>
                <w:b/>
                <w:bCs/>
              </w:rPr>
              <w:t>saat</w:t>
            </w:r>
            <w:r w:rsidR="002E1AE1" w:rsidRPr="006F679A">
              <w:rPr>
                <w:b/>
                <w:bCs/>
              </w:rPr>
              <w:t xml:space="preserve"> 14</w:t>
            </w:r>
            <w:r w:rsidR="00286FA5" w:rsidRPr="006F679A">
              <w:rPr>
                <w:b/>
                <w:bCs/>
              </w:rPr>
              <w:t xml:space="preserve">:00 </w:t>
            </w:r>
            <w:r w:rsidR="00007C0F" w:rsidRPr="006F679A">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0FFEDDD0"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8510FD">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6D823F4" w:rsidR="00007C0F" w:rsidRPr="00007C0F" w:rsidRDefault="00007C0F" w:rsidP="00007C0F">
            <w:pPr>
              <w:jc w:val="both"/>
            </w:pPr>
            <w:r w:rsidRPr="00007C0F">
              <w:rPr>
                <w:b/>
              </w:rPr>
              <w:t>Sayın:</w:t>
            </w:r>
            <w:r w:rsidRPr="00007C0F">
              <w:t xml:space="preserve"> </w:t>
            </w:r>
            <w:r w:rsidR="000966E5">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6D3975B2" w:rsidR="00007C0F" w:rsidRPr="00007C0F" w:rsidRDefault="002E1AE1" w:rsidP="00007C0F">
      <w:pPr>
        <w:jc w:val="center"/>
        <w:rPr>
          <w:b/>
          <w:bCs/>
        </w:rPr>
      </w:pPr>
      <w:r>
        <w:rPr>
          <w:b/>
          <w:bCs/>
          <w:sz w:val="28"/>
          <w:szCs w:val="28"/>
        </w:rPr>
        <w:t>İstanbul</w:t>
      </w:r>
      <w:r w:rsidR="00C07063">
        <w:rPr>
          <w:b/>
          <w:bCs/>
          <w:sz w:val="28"/>
          <w:szCs w:val="28"/>
        </w:rPr>
        <w:t xml:space="preserve"> </w:t>
      </w:r>
      <w:r w:rsidR="00F738FF">
        <w:rPr>
          <w:b/>
          <w:bCs/>
          <w:sz w:val="28"/>
          <w:szCs w:val="28"/>
        </w:rPr>
        <w:t>İli An</w:t>
      </w:r>
      <w:r>
        <w:rPr>
          <w:b/>
          <w:bCs/>
          <w:sz w:val="28"/>
          <w:szCs w:val="28"/>
        </w:rPr>
        <w:t>a</w:t>
      </w:r>
      <w:r w:rsidR="00F738FF">
        <w:rPr>
          <w:b/>
          <w:bCs/>
          <w:sz w:val="28"/>
          <w:szCs w:val="28"/>
        </w:rPr>
        <w:t>dolu</w:t>
      </w:r>
      <w:r>
        <w:rPr>
          <w:b/>
          <w:bCs/>
          <w:sz w:val="28"/>
          <w:szCs w:val="28"/>
        </w:rPr>
        <w:t xml:space="preserve"> Yakasında</w:t>
      </w:r>
      <w:r w:rsidR="00541DD2">
        <w:rPr>
          <w:b/>
          <w:bCs/>
          <w:sz w:val="28"/>
          <w:szCs w:val="28"/>
        </w:rPr>
        <w:t xml:space="preserve"> Toplam </w:t>
      </w:r>
      <w:r w:rsidR="008E3578">
        <w:rPr>
          <w:b/>
          <w:bCs/>
          <w:sz w:val="28"/>
          <w:szCs w:val="28"/>
        </w:rPr>
        <w:t xml:space="preserve">4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1CDFC9E2" w:rsidR="00007C0F" w:rsidRPr="00007C0F" w:rsidRDefault="00007C0F" w:rsidP="00007C0F">
      <w:pPr>
        <w:jc w:val="center"/>
        <w:rPr>
          <w:b/>
          <w:bCs/>
        </w:rPr>
      </w:pPr>
      <w:r w:rsidRPr="00007C0F">
        <w:rPr>
          <w:b/>
          <w:bCs/>
        </w:rPr>
        <w:t xml:space="preserve"> (</w:t>
      </w:r>
      <w:r w:rsidR="003B6CC5">
        <w:rPr>
          <w:b/>
          <w:bCs/>
          <w:szCs w:val="28"/>
        </w:rPr>
        <w:t>FRIT-III-KFW-AY-</w:t>
      </w:r>
      <w:r w:rsidR="002E1AE1">
        <w:rPr>
          <w:b/>
          <w:bCs/>
          <w:szCs w:val="28"/>
        </w:rPr>
        <w:t>04</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07109050" w:rsidR="00007C0F" w:rsidRPr="00007C0F" w:rsidRDefault="00F738FF">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7FE169A6" w:rsidR="00007C0F" w:rsidRPr="00007C0F" w:rsidRDefault="00007C0F">
            <w:pPr>
              <w:jc w:val="both"/>
              <w:rPr>
                <w:b/>
                <w:bCs/>
              </w:rPr>
            </w:pPr>
            <w:r w:rsidRPr="00007C0F">
              <w:rPr>
                <w:b/>
                <w:bCs/>
              </w:rPr>
              <w:t xml:space="preserve">İşveren (Sözleşme Makamı/İdaresi) Yetkili Temsilcisinin Adı:  </w:t>
            </w:r>
            <w:r w:rsidR="000966E5">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56AEC2F2" w:rsidR="00007C0F" w:rsidRPr="00007C0F" w:rsidRDefault="00007C0F">
            <w:pPr>
              <w:jc w:val="both"/>
              <w:rPr>
                <w:b/>
              </w:rPr>
            </w:pPr>
            <w:r w:rsidRPr="00007C0F">
              <w:rPr>
                <w:b/>
                <w:bCs/>
              </w:rPr>
              <w:t xml:space="preserve">MÜŞAVİR FİRMA: </w:t>
            </w:r>
            <w:r w:rsidR="005F3039">
              <w:rPr>
                <w:b/>
                <w:bCs/>
              </w:rPr>
              <w:t>ARTI-BCT İŞ ORTAKLIĞI</w:t>
            </w:r>
          </w:p>
          <w:p w14:paraId="2D38F9DF" w14:textId="77777777" w:rsidR="00007C0F" w:rsidRPr="00007C0F" w:rsidRDefault="00007C0F" w:rsidP="00007C0F">
            <w:pPr>
              <w:jc w:val="both"/>
              <w:rPr>
                <w:b/>
                <w:bCs/>
              </w:rPr>
            </w:pPr>
          </w:p>
          <w:p w14:paraId="3090BE49" w14:textId="23F57546" w:rsidR="00007C0F" w:rsidRPr="00007C0F" w:rsidRDefault="00007C0F" w:rsidP="005F3039">
            <w:pPr>
              <w:jc w:val="both"/>
            </w:pPr>
            <w:r w:rsidRPr="00007C0F">
              <w:rPr>
                <w:b/>
                <w:bCs/>
              </w:rPr>
              <w:t>Sözleşmenin Adı:</w:t>
            </w:r>
            <w:r w:rsidRPr="00007C0F">
              <w:t xml:space="preserve"> </w:t>
            </w:r>
            <w:r w:rsidR="005F3039">
              <w:t>İstanbul</w:t>
            </w:r>
            <w:r w:rsidR="00C07063">
              <w:t xml:space="preserve"> </w:t>
            </w:r>
            <w:r w:rsidR="00F738FF">
              <w:t>İli Anadolu</w:t>
            </w:r>
            <w:r w:rsidR="005F3039">
              <w:t xml:space="preserve"> Yakasında</w:t>
            </w:r>
            <w:r w:rsidR="00163794">
              <w:t xml:space="preserve"> Toplam </w:t>
            </w:r>
            <w:r w:rsidR="00290FC3">
              <w:t xml:space="preserve">4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55943746"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28C64D26" w:rsidR="00B148DA" w:rsidRPr="002522C7" w:rsidRDefault="002E1AE1" w:rsidP="00B148DA">
                  <w:pPr>
                    <w:jc w:val="both"/>
                    <w:rPr>
                      <w:sz w:val="22"/>
                      <w:szCs w:val="22"/>
                    </w:rPr>
                  </w:pPr>
                  <w:r>
                    <w:rPr>
                      <w:sz w:val="22"/>
                      <w:szCs w:val="22"/>
                    </w:rPr>
                    <w:t>Sancaktepe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567C4103" w:rsidR="00B148DA" w:rsidRPr="002522C7" w:rsidRDefault="00C07063" w:rsidP="00B148DA">
                  <w:pPr>
                    <w:rPr>
                      <w:color w:val="000000"/>
                      <w:sz w:val="22"/>
                      <w:szCs w:val="22"/>
                    </w:rPr>
                  </w:pPr>
                  <w:r>
                    <w:rPr>
                      <w:color w:val="000000"/>
                      <w:sz w:val="22"/>
                      <w:szCs w:val="22"/>
                    </w:rPr>
                    <w:t>4</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27CCFB6A" w:rsidR="00B148DA" w:rsidRPr="002522C7" w:rsidRDefault="002E1AE1" w:rsidP="00B148DA">
                  <w:pPr>
                    <w:jc w:val="both"/>
                    <w:rPr>
                      <w:sz w:val="22"/>
                      <w:szCs w:val="22"/>
                    </w:rPr>
                  </w:pPr>
                  <w:r>
                    <w:rPr>
                      <w:sz w:val="22"/>
                      <w:szCs w:val="22"/>
                    </w:rPr>
                    <w:t>0</w:t>
                  </w:r>
                  <w:r w:rsidR="00B148DA">
                    <w:rPr>
                      <w:sz w:val="22"/>
                      <w:szCs w:val="22"/>
                    </w:rPr>
                    <w:t>/</w:t>
                  </w:r>
                  <w:r>
                    <w:rPr>
                      <w:sz w:val="22"/>
                      <w:szCs w:val="22"/>
                    </w:rPr>
                    <w:t>1631</w:t>
                  </w:r>
                </w:p>
              </w:tc>
            </w:tr>
            <w:tr w:rsidR="00B148DA"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45602B04"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F079636" w14:textId="04BAACDF" w:rsidR="00B148DA" w:rsidRPr="002522C7" w:rsidRDefault="002E1AE1" w:rsidP="00B148DA">
                  <w:pPr>
                    <w:jc w:val="both"/>
                    <w:rPr>
                      <w:sz w:val="22"/>
                      <w:szCs w:val="22"/>
                    </w:rPr>
                  </w:pPr>
                  <w:r>
                    <w:rPr>
                      <w:sz w:val="22"/>
                      <w:szCs w:val="22"/>
                    </w:rPr>
                    <w:t>Ataşehir</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08079ED" w:rsidR="00B148DA" w:rsidRPr="002522C7" w:rsidRDefault="002E1AE1" w:rsidP="00B148DA">
                  <w:pPr>
                    <w:rPr>
                      <w:sz w:val="22"/>
                      <w:szCs w:val="22"/>
                    </w:rPr>
                  </w:pPr>
                  <w:r>
                    <w:rPr>
                      <w:color w:val="000000"/>
                      <w:sz w:val="22"/>
                      <w:szCs w:val="22"/>
                    </w:rPr>
                    <w:t>6</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4F02685B" w:rsidR="00B148DA" w:rsidRPr="002522C7" w:rsidRDefault="002E1AE1" w:rsidP="00B148DA">
                  <w:pPr>
                    <w:jc w:val="both"/>
                    <w:rPr>
                      <w:sz w:val="22"/>
                      <w:szCs w:val="22"/>
                    </w:rPr>
                  </w:pPr>
                  <w:r>
                    <w:rPr>
                      <w:sz w:val="22"/>
                      <w:szCs w:val="22"/>
                    </w:rPr>
                    <w:t>1879</w:t>
                  </w:r>
                  <w:r w:rsidR="00B148DA">
                    <w:rPr>
                      <w:sz w:val="22"/>
                      <w:szCs w:val="22"/>
                    </w:rPr>
                    <w:t>/</w:t>
                  </w:r>
                  <w:r>
                    <w:rPr>
                      <w:sz w:val="22"/>
                      <w:szCs w:val="22"/>
                    </w:rPr>
                    <w:t>1</w:t>
                  </w:r>
                </w:p>
              </w:tc>
            </w:tr>
            <w:tr w:rsidR="00B148DA"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AB53FC5"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399E7244" w14:textId="41163EEF" w:rsidR="00B148DA" w:rsidRPr="002522C7" w:rsidRDefault="002E1AE1" w:rsidP="00B148DA">
                  <w:pPr>
                    <w:jc w:val="both"/>
                    <w:rPr>
                      <w:sz w:val="22"/>
                      <w:szCs w:val="22"/>
                    </w:rPr>
                  </w:pPr>
                  <w:r>
                    <w:rPr>
                      <w:sz w:val="22"/>
                      <w:szCs w:val="22"/>
                    </w:rPr>
                    <w:t>Pendik</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D3224F7" w:rsidR="00B148DA" w:rsidRPr="002522C7" w:rsidRDefault="002E1AE1" w:rsidP="00B148DA">
                  <w:pPr>
                    <w:rPr>
                      <w:sz w:val="22"/>
                      <w:szCs w:val="22"/>
                    </w:rPr>
                  </w:pPr>
                  <w:r>
                    <w:rPr>
                      <w:color w:val="000000"/>
                      <w:sz w:val="22"/>
                      <w:szCs w:val="22"/>
                    </w:rPr>
                    <w:t>4</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59CCB5E2" w:rsidR="00B148DA" w:rsidRPr="002522C7" w:rsidRDefault="002E1AE1" w:rsidP="00B148DA">
                  <w:pPr>
                    <w:jc w:val="both"/>
                    <w:rPr>
                      <w:sz w:val="22"/>
                      <w:szCs w:val="22"/>
                    </w:rPr>
                  </w:pPr>
                  <w:r>
                    <w:rPr>
                      <w:sz w:val="22"/>
                      <w:szCs w:val="22"/>
                    </w:rPr>
                    <w:t>0</w:t>
                  </w:r>
                  <w:r w:rsidR="00B148DA">
                    <w:rPr>
                      <w:sz w:val="22"/>
                      <w:szCs w:val="22"/>
                    </w:rPr>
                    <w:t>/</w:t>
                  </w:r>
                  <w:r>
                    <w:rPr>
                      <w:sz w:val="22"/>
                      <w:szCs w:val="22"/>
                    </w:rPr>
                    <w:t>1134</w:t>
                  </w:r>
                </w:p>
              </w:tc>
            </w:tr>
            <w:tr w:rsidR="00B148DA"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70579451"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65BB62D" w14:textId="65F25112" w:rsidR="00B148DA" w:rsidRPr="002522C7" w:rsidRDefault="002E1AE1" w:rsidP="00B148DA">
                  <w:pPr>
                    <w:jc w:val="both"/>
                    <w:rPr>
                      <w:sz w:val="22"/>
                      <w:szCs w:val="22"/>
                    </w:rPr>
                  </w:pPr>
                  <w:r>
                    <w:rPr>
                      <w:sz w:val="22"/>
                      <w:szCs w:val="22"/>
                    </w:rPr>
                    <w:t>Tuzla</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602E3DA4" w:rsidR="00B148DA" w:rsidRPr="002522C7" w:rsidRDefault="002E1AE1"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53008920" w:rsidR="00B148DA" w:rsidRPr="002522C7" w:rsidRDefault="002E1AE1" w:rsidP="00B148DA">
                  <w:pPr>
                    <w:jc w:val="both"/>
                    <w:rPr>
                      <w:sz w:val="22"/>
                      <w:szCs w:val="22"/>
                    </w:rPr>
                  </w:pPr>
                  <w:r>
                    <w:rPr>
                      <w:sz w:val="22"/>
                      <w:szCs w:val="22"/>
                    </w:rPr>
                    <w:t>0</w:t>
                  </w:r>
                  <w:r w:rsidR="00B148DA">
                    <w:rPr>
                      <w:sz w:val="22"/>
                      <w:szCs w:val="22"/>
                    </w:rPr>
                    <w:t>/</w:t>
                  </w:r>
                  <w:r>
                    <w:rPr>
                      <w:sz w:val="22"/>
                      <w:szCs w:val="22"/>
                    </w:rPr>
                    <w:t>2166</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4E29" w14:textId="77777777" w:rsidR="002140BD" w:rsidRDefault="002140BD">
      <w:r>
        <w:separator/>
      </w:r>
    </w:p>
  </w:endnote>
  <w:endnote w:type="continuationSeparator" w:id="0">
    <w:p w14:paraId="41FEE24D" w14:textId="77777777" w:rsidR="002140BD" w:rsidRDefault="002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5E2576" w:rsidRDefault="005E2576">
        <w:pPr>
          <w:pStyle w:val="Altbilgi"/>
          <w:jc w:val="right"/>
        </w:pPr>
        <w:r>
          <w:fldChar w:fldCharType="begin"/>
        </w:r>
        <w:r>
          <w:instrText>PAGE   \* MERGEFORMAT</w:instrText>
        </w:r>
        <w:r>
          <w:fldChar w:fldCharType="separate"/>
        </w:r>
        <w:r w:rsidR="000966E5">
          <w:rPr>
            <w:noProof/>
          </w:rPr>
          <w:t>1</w:t>
        </w:r>
        <w:r>
          <w:fldChar w:fldCharType="end"/>
        </w:r>
      </w:p>
    </w:sdtContent>
  </w:sdt>
  <w:p w14:paraId="3C12E168" w14:textId="77777777" w:rsidR="005E2576" w:rsidRDefault="005E25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5E2576" w:rsidRDefault="005E2576">
        <w:pPr>
          <w:pStyle w:val="Altbilgi"/>
          <w:jc w:val="right"/>
        </w:pPr>
        <w:r>
          <w:fldChar w:fldCharType="begin"/>
        </w:r>
        <w:r>
          <w:instrText>PAGE   \* MERGEFORMAT</w:instrText>
        </w:r>
        <w:r>
          <w:fldChar w:fldCharType="separate"/>
        </w:r>
        <w:r w:rsidR="000966E5">
          <w:rPr>
            <w:noProof/>
          </w:rPr>
          <w:t>21</w:t>
        </w:r>
        <w:r>
          <w:fldChar w:fldCharType="end"/>
        </w:r>
      </w:p>
    </w:sdtContent>
  </w:sdt>
  <w:p w14:paraId="7B107791" w14:textId="77777777" w:rsidR="005E2576" w:rsidRDefault="005E2576"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5E2576" w:rsidRDefault="005E2576">
        <w:pPr>
          <w:pStyle w:val="Altbilgi"/>
          <w:jc w:val="right"/>
        </w:pPr>
        <w:r>
          <w:fldChar w:fldCharType="begin"/>
        </w:r>
        <w:r>
          <w:instrText>PAGE   \* MERGEFORMAT</w:instrText>
        </w:r>
        <w:r>
          <w:fldChar w:fldCharType="separate"/>
        </w:r>
        <w:r w:rsidR="000966E5">
          <w:rPr>
            <w:noProof/>
          </w:rPr>
          <w:t>29</w:t>
        </w:r>
        <w:r>
          <w:fldChar w:fldCharType="end"/>
        </w:r>
      </w:p>
    </w:sdtContent>
  </w:sdt>
  <w:p w14:paraId="4709BCA7" w14:textId="77777777" w:rsidR="005E2576" w:rsidRDefault="005E257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5E2576" w:rsidRDefault="005E2576">
        <w:pPr>
          <w:pStyle w:val="Altbilgi"/>
          <w:jc w:val="right"/>
        </w:pPr>
        <w:r>
          <w:fldChar w:fldCharType="begin"/>
        </w:r>
        <w:r>
          <w:instrText>PAGE   \* MERGEFORMAT</w:instrText>
        </w:r>
        <w:r>
          <w:fldChar w:fldCharType="separate"/>
        </w:r>
        <w:r w:rsidR="000966E5">
          <w:rPr>
            <w:noProof/>
          </w:rPr>
          <w:t>60</w:t>
        </w:r>
        <w:r>
          <w:fldChar w:fldCharType="end"/>
        </w:r>
      </w:p>
    </w:sdtContent>
  </w:sdt>
  <w:p w14:paraId="4F6E1E2A" w14:textId="77777777" w:rsidR="005E2576" w:rsidRPr="00E80098" w:rsidRDefault="005E2576"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5E2576" w:rsidRDefault="005E2576">
        <w:pPr>
          <w:pStyle w:val="Altbilgi"/>
          <w:jc w:val="right"/>
        </w:pPr>
        <w:r>
          <w:fldChar w:fldCharType="begin"/>
        </w:r>
        <w:r>
          <w:instrText>PAGE   \* MERGEFORMAT</w:instrText>
        </w:r>
        <w:r>
          <w:fldChar w:fldCharType="separate"/>
        </w:r>
        <w:r w:rsidR="000966E5">
          <w:rPr>
            <w:noProof/>
          </w:rPr>
          <w:t>91</w:t>
        </w:r>
        <w:r>
          <w:fldChar w:fldCharType="end"/>
        </w:r>
      </w:p>
    </w:sdtContent>
  </w:sdt>
  <w:p w14:paraId="781FD58D" w14:textId="77777777" w:rsidR="005E2576" w:rsidRPr="00F33C75" w:rsidRDefault="005E2576" w:rsidP="00007C0F">
    <w:pPr>
      <w:pStyle w:val="T1"/>
    </w:pPr>
  </w:p>
  <w:p w14:paraId="78508A84" w14:textId="77777777" w:rsidR="005E2576" w:rsidRDefault="005E2576"/>
  <w:p w14:paraId="44DED361" w14:textId="77777777" w:rsidR="005E2576" w:rsidRDefault="005E257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5E2576" w:rsidRDefault="005E2576">
        <w:pPr>
          <w:pStyle w:val="Altbilgi"/>
          <w:jc w:val="right"/>
        </w:pPr>
        <w:r>
          <w:fldChar w:fldCharType="begin"/>
        </w:r>
        <w:r>
          <w:instrText>PAGE   \* MERGEFORMAT</w:instrText>
        </w:r>
        <w:r>
          <w:fldChar w:fldCharType="separate"/>
        </w:r>
        <w:r w:rsidR="000966E5">
          <w:rPr>
            <w:noProof/>
          </w:rPr>
          <w:t>108</w:t>
        </w:r>
        <w:r>
          <w:fldChar w:fldCharType="end"/>
        </w:r>
      </w:p>
    </w:sdtContent>
  </w:sdt>
  <w:p w14:paraId="38163AA2" w14:textId="77777777" w:rsidR="005E2576" w:rsidRPr="00136613" w:rsidRDefault="005E2576"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4FC7" w14:textId="77777777" w:rsidR="002140BD" w:rsidRDefault="002140BD">
      <w:r>
        <w:separator/>
      </w:r>
    </w:p>
  </w:footnote>
  <w:footnote w:type="continuationSeparator" w:id="0">
    <w:p w14:paraId="3FDD28A0" w14:textId="77777777" w:rsidR="002140BD" w:rsidRDefault="002140BD">
      <w:r>
        <w:continuationSeparator/>
      </w:r>
    </w:p>
  </w:footnote>
  <w:footnote w:id="1">
    <w:p w14:paraId="2A627A1B" w14:textId="77777777" w:rsidR="005E2576" w:rsidRPr="00C233C6" w:rsidRDefault="005E2576"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5E2576" w:rsidRPr="00935CD9" w:rsidRDefault="005E2576"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5E2576" w:rsidRPr="00935CD9" w:rsidRDefault="005E2576"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5E2576" w:rsidRPr="00007C0F" w:rsidRDefault="005E2576"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5E2576" w:rsidRPr="00935CD9" w:rsidRDefault="005E2576"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5E2576" w:rsidRPr="00C63414" w:rsidRDefault="005E2576"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5E2576" w:rsidRPr="00DF70ED" w:rsidRDefault="005E2576"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5E2576" w:rsidRPr="00007C0F" w:rsidRDefault="005E2576"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5E2576" w:rsidRPr="00007C0F" w:rsidRDefault="005E2576" w:rsidP="00007C0F">
      <w:pPr>
        <w:pStyle w:val="DipnotMetni"/>
      </w:pPr>
    </w:p>
  </w:footnote>
  <w:footnote w:id="9">
    <w:p w14:paraId="25E0FCF6" w14:textId="77777777" w:rsidR="005E2576" w:rsidRDefault="005E2576"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5E2576" w:rsidRPr="005107D4" w:rsidRDefault="005E2576"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9CE00EE" w:rsidR="005E2576" w:rsidRPr="00527A99" w:rsidRDefault="005E2576"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FRIT-III-KFW-AY-04</w:t>
    </w:r>
    <w:r w:rsidRPr="00527A99">
      <w:rPr>
        <w:rStyle w:val="SayfaNumaras"/>
        <w:rFonts w:asciiTheme="minorHAnsi" w:hAnsiTheme="minorHAnsi"/>
        <w:sz w:val="18"/>
        <w:szCs w:val="18"/>
      </w:rPr>
      <w:tab/>
    </w:r>
  </w:p>
  <w:p w14:paraId="2FAD3C97" w14:textId="77777777" w:rsidR="005E2576" w:rsidRPr="00527A99" w:rsidRDefault="005E2576">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966E5"/>
    <w:rsid w:val="000A375D"/>
    <w:rsid w:val="000A6D35"/>
    <w:rsid w:val="000C09C1"/>
    <w:rsid w:val="000C0DC0"/>
    <w:rsid w:val="000C10BF"/>
    <w:rsid w:val="000D0841"/>
    <w:rsid w:val="000E6428"/>
    <w:rsid w:val="000E794B"/>
    <w:rsid w:val="000F15F3"/>
    <w:rsid w:val="000F2239"/>
    <w:rsid w:val="000F3EA4"/>
    <w:rsid w:val="000F43D2"/>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2910"/>
    <w:rsid w:val="001F3868"/>
    <w:rsid w:val="00200070"/>
    <w:rsid w:val="00203D65"/>
    <w:rsid w:val="00210898"/>
    <w:rsid w:val="00210E6E"/>
    <w:rsid w:val="002140BD"/>
    <w:rsid w:val="00225F3F"/>
    <w:rsid w:val="002522C7"/>
    <w:rsid w:val="00253D48"/>
    <w:rsid w:val="00254B21"/>
    <w:rsid w:val="00256811"/>
    <w:rsid w:val="0027227E"/>
    <w:rsid w:val="002740FF"/>
    <w:rsid w:val="00274A3D"/>
    <w:rsid w:val="00286FA5"/>
    <w:rsid w:val="00287F00"/>
    <w:rsid w:val="00290FC3"/>
    <w:rsid w:val="00294FE3"/>
    <w:rsid w:val="00295EB4"/>
    <w:rsid w:val="002D7EE2"/>
    <w:rsid w:val="002E1AE1"/>
    <w:rsid w:val="003014A4"/>
    <w:rsid w:val="00301C23"/>
    <w:rsid w:val="00303305"/>
    <w:rsid w:val="003177E4"/>
    <w:rsid w:val="00317BAF"/>
    <w:rsid w:val="00324F24"/>
    <w:rsid w:val="00326F86"/>
    <w:rsid w:val="003318F7"/>
    <w:rsid w:val="00331B6F"/>
    <w:rsid w:val="00332080"/>
    <w:rsid w:val="0034108F"/>
    <w:rsid w:val="003452A1"/>
    <w:rsid w:val="00360183"/>
    <w:rsid w:val="00360A9D"/>
    <w:rsid w:val="00382779"/>
    <w:rsid w:val="00383DD0"/>
    <w:rsid w:val="00390541"/>
    <w:rsid w:val="003A398F"/>
    <w:rsid w:val="003A5387"/>
    <w:rsid w:val="003A5E87"/>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0A95"/>
    <w:rsid w:val="004A4595"/>
    <w:rsid w:val="004A502C"/>
    <w:rsid w:val="004A55C8"/>
    <w:rsid w:val="004C042A"/>
    <w:rsid w:val="004C4AC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2576"/>
    <w:rsid w:val="005E744B"/>
    <w:rsid w:val="005F3039"/>
    <w:rsid w:val="005F65DB"/>
    <w:rsid w:val="00601C97"/>
    <w:rsid w:val="00606ED7"/>
    <w:rsid w:val="00611AE1"/>
    <w:rsid w:val="006138D2"/>
    <w:rsid w:val="006142D3"/>
    <w:rsid w:val="00614434"/>
    <w:rsid w:val="006217BE"/>
    <w:rsid w:val="0065053D"/>
    <w:rsid w:val="006608CB"/>
    <w:rsid w:val="00662514"/>
    <w:rsid w:val="00670E44"/>
    <w:rsid w:val="006743F2"/>
    <w:rsid w:val="00674A66"/>
    <w:rsid w:val="006778E3"/>
    <w:rsid w:val="00682396"/>
    <w:rsid w:val="006A31B6"/>
    <w:rsid w:val="006A5883"/>
    <w:rsid w:val="006A6F4A"/>
    <w:rsid w:val="006B3CD5"/>
    <w:rsid w:val="006C3E5A"/>
    <w:rsid w:val="006D2884"/>
    <w:rsid w:val="006F262E"/>
    <w:rsid w:val="006F3875"/>
    <w:rsid w:val="006F5CEE"/>
    <w:rsid w:val="006F679A"/>
    <w:rsid w:val="0070149F"/>
    <w:rsid w:val="007042E0"/>
    <w:rsid w:val="0072428E"/>
    <w:rsid w:val="00725145"/>
    <w:rsid w:val="0074063E"/>
    <w:rsid w:val="00743CCB"/>
    <w:rsid w:val="00755EAC"/>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10FD"/>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5FD9"/>
    <w:rsid w:val="009564B9"/>
    <w:rsid w:val="0096033E"/>
    <w:rsid w:val="009617DD"/>
    <w:rsid w:val="009629BE"/>
    <w:rsid w:val="00967D24"/>
    <w:rsid w:val="00976F3A"/>
    <w:rsid w:val="0098172E"/>
    <w:rsid w:val="009A3457"/>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9FB"/>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BF70F8"/>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D0481F"/>
    <w:rsid w:val="00D0504B"/>
    <w:rsid w:val="00D14189"/>
    <w:rsid w:val="00D207A0"/>
    <w:rsid w:val="00D2085E"/>
    <w:rsid w:val="00D22AA1"/>
    <w:rsid w:val="00D36AAD"/>
    <w:rsid w:val="00D43963"/>
    <w:rsid w:val="00D50369"/>
    <w:rsid w:val="00D52706"/>
    <w:rsid w:val="00D55985"/>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79A1"/>
    <w:rsid w:val="00E54FAA"/>
    <w:rsid w:val="00E62D79"/>
    <w:rsid w:val="00E70E57"/>
    <w:rsid w:val="00E72E9C"/>
    <w:rsid w:val="00E73EB7"/>
    <w:rsid w:val="00E766DA"/>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38FF"/>
    <w:rsid w:val="00F744F6"/>
    <w:rsid w:val="00F772BB"/>
    <w:rsid w:val="00F80511"/>
    <w:rsid w:val="00F81324"/>
    <w:rsid w:val="00F834BC"/>
    <w:rsid w:val="00F841A9"/>
    <w:rsid w:val="00F973BB"/>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7E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6804896">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3474568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23541797">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619147412">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8360">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59378079">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1213465">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56FE-4C62-4405-9889-A09D923A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118</Pages>
  <Words>36292</Words>
  <Characters>206871</Characters>
  <Application>Microsoft Office Word</Application>
  <DocSecurity>0</DocSecurity>
  <Lines>1723</Lines>
  <Paragraphs>485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B.Nazim CAMUS</cp:lastModifiedBy>
  <cp:revision>14</cp:revision>
  <cp:lastPrinted>2022-11-09T07:37:00Z</cp:lastPrinted>
  <dcterms:created xsi:type="dcterms:W3CDTF">2023-03-02T12:20:00Z</dcterms:created>
  <dcterms:modified xsi:type="dcterms:W3CDTF">2023-08-11T13:45:00Z</dcterms:modified>
</cp:coreProperties>
</file>